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360D" w14:textId="77777777" w:rsidR="00814C1B" w:rsidRDefault="0045075A" w:rsidP="00A90109">
      <w:pPr>
        <w:spacing w:after="0" w:line="276" w:lineRule="auto"/>
        <w:jc w:val="center"/>
        <w:rPr>
          <w:b/>
          <w:sz w:val="34"/>
          <w:szCs w:val="34"/>
        </w:rPr>
      </w:pPr>
      <w:r w:rsidRPr="0045075A">
        <w:rPr>
          <w:b/>
          <w:sz w:val="34"/>
          <w:szCs w:val="34"/>
        </w:rPr>
        <w:t>Súhlas dotknutej osoby so spracovaním</w:t>
      </w:r>
    </w:p>
    <w:p w14:paraId="3BE223D9" w14:textId="67FF196C" w:rsidR="0045075A" w:rsidRDefault="0045075A" w:rsidP="00A90109">
      <w:pPr>
        <w:spacing w:after="0" w:line="276" w:lineRule="auto"/>
        <w:jc w:val="center"/>
        <w:rPr>
          <w:b/>
          <w:sz w:val="34"/>
          <w:szCs w:val="34"/>
        </w:rPr>
      </w:pPr>
      <w:r w:rsidRPr="0045075A">
        <w:rPr>
          <w:b/>
          <w:sz w:val="34"/>
          <w:szCs w:val="34"/>
        </w:rPr>
        <w:t>a použitím osobných údajov</w:t>
      </w:r>
    </w:p>
    <w:p w14:paraId="2783B31D" w14:textId="77777777" w:rsidR="005C32E2" w:rsidRPr="00B76A43" w:rsidRDefault="005C32E2" w:rsidP="00A90109">
      <w:pPr>
        <w:spacing w:after="0" w:line="276" w:lineRule="auto"/>
        <w:jc w:val="center"/>
        <w:rPr>
          <w:rFonts w:ascii="Calibri" w:hAnsi="Calibri" w:cs="Calibri"/>
          <w:b/>
          <w:sz w:val="24"/>
          <w:szCs w:val="24"/>
        </w:rPr>
      </w:pPr>
    </w:p>
    <w:p w14:paraId="6168E36E" w14:textId="313B252F" w:rsidR="002B12EA" w:rsidRPr="00B76A43" w:rsidRDefault="0045075A" w:rsidP="00A90109">
      <w:pPr>
        <w:spacing w:after="0" w:line="276" w:lineRule="auto"/>
        <w:jc w:val="both"/>
        <w:rPr>
          <w:rFonts w:ascii="Calibri" w:hAnsi="Calibri" w:cs="Calibri"/>
          <w:sz w:val="24"/>
          <w:szCs w:val="24"/>
        </w:rPr>
      </w:pPr>
      <w:r w:rsidRPr="00B76A43">
        <w:rPr>
          <w:rFonts w:ascii="Calibri" w:hAnsi="Calibri" w:cs="Calibri"/>
          <w:sz w:val="24"/>
          <w:szCs w:val="24"/>
        </w:rPr>
        <w:t xml:space="preserve">v zmysle </w:t>
      </w:r>
      <w:r w:rsidR="00104D17" w:rsidRPr="00B76A43">
        <w:rPr>
          <w:rFonts w:ascii="Calibri" w:hAnsi="Calibri" w:cs="Calibri"/>
          <w:sz w:val="24"/>
          <w:szCs w:val="24"/>
        </w:rPr>
        <w:t>z</w:t>
      </w:r>
      <w:r w:rsidRPr="00B76A43">
        <w:rPr>
          <w:rFonts w:ascii="Calibri" w:hAnsi="Calibri" w:cs="Calibri"/>
          <w:sz w:val="24"/>
          <w:szCs w:val="24"/>
        </w:rPr>
        <w:t>ákona č.</w:t>
      </w:r>
      <w:r w:rsidR="00436481" w:rsidRPr="00B76A43">
        <w:rPr>
          <w:rFonts w:ascii="Calibri" w:hAnsi="Calibri" w:cs="Calibri"/>
          <w:sz w:val="24"/>
          <w:szCs w:val="24"/>
        </w:rPr>
        <w:t xml:space="preserve"> </w:t>
      </w:r>
      <w:r w:rsidRPr="00B76A43">
        <w:rPr>
          <w:rFonts w:ascii="Calibri" w:hAnsi="Calibri" w:cs="Calibri"/>
          <w:sz w:val="24"/>
          <w:szCs w:val="24"/>
        </w:rPr>
        <w:t xml:space="preserve">18/2018 Z. z. o ochrane osobných údajov a o zmene a doplnení niektorých zákonov </w:t>
      </w:r>
      <w:r w:rsidR="00436481" w:rsidRPr="00B76A43">
        <w:rPr>
          <w:rFonts w:ascii="Calibri" w:hAnsi="Calibri" w:cs="Calibri"/>
          <w:sz w:val="24"/>
          <w:szCs w:val="24"/>
        </w:rPr>
        <w:t>v znení neskorších predpisov</w:t>
      </w:r>
      <w:r w:rsidRPr="00B76A43">
        <w:rPr>
          <w:rFonts w:ascii="Calibri" w:hAnsi="Calibri" w:cs="Calibri"/>
          <w:sz w:val="24"/>
          <w:szCs w:val="24"/>
        </w:rPr>
        <w:t xml:space="preserve"> a Nariadenia Európskeho parlamentu a rady (EÚ) 2016/679 o ochrane fyzických osôb pri spracúvaní osobných údajov a o voľnom pohybe takýchto</w:t>
      </w:r>
      <w:r w:rsidR="00436481" w:rsidRPr="00B76A43">
        <w:rPr>
          <w:rFonts w:ascii="Calibri" w:hAnsi="Calibri" w:cs="Calibri"/>
          <w:sz w:val="24"/>
          <w:szCs w:val="24"/>
        </w:rPr>
        <w:t xml:space="preserve"> údajov</w:t>
      </w:r>
    </w:p>
    <w:p w14:paraId="62A82077" w14:textId="77777777" w:rsidR="005C32E2" w:rsidRPr="00B76A43" w:rsidRDefault="005C32E2" w:rsidP="00A90109">
      <w:pPr>
        <w:spacing w:after="0" w:line="276" w:lineRule="auto"/>
        <w:jc w:val="both"/>
        <w:rPr>
          <w:rFonts w:ascii="Calibri" w:hAnsi="Calibri" w:cs="Calibri"/>
          <w:sz w:val="24"/>
          <w:szCs w:val="24"/>
        </w:rPr>
      </w:pPr>
    </w:p>
    <w:p w14:paraId="0FE9CB01" w14:textId="5DC78499" w:rsidR="002B12EA" w:rsidRPr="00B76A43" w:rsidRDefault="0045075A" w:rsidP="00A90109">
      <w:pPr>
        <w:spacing w:after="0" w:line="276" w:lineRule="auto"/>
        <w:jc w:val="both"/>
        <w:rPr>
          <w:rFonts w:ascii="Calibri" w:hAnsi="Calibri" w:cs="Calibri"/>
          <w:sz w:val="24"/>
          <w:szCs w:val="24"/>
          <w:u w:val="single"/>
        </w:rPr>
      </w:pPr>
      <w:r w:rsidRPr="00B76A43">
        <w:rPr>
          <w:rFonts w:ascii="Calibri" w:hAnsi="Calibri" w:cs="Calibri"/>
          <w:sz w:val="24"/>
          <w:szCs w:val="24"/>
          <w:u w:val="single"/>
        </w:rPr>
        <w:t>Prevádzkovateľ</w:t>
      </w:r>
      <w:r w:rsidR="002B12EA" w:rsidRPr="00B76A43">
        <w:rPr>
          <w:rFonts w:ascii="Calibri" w:hAnsi="Calibri" w:cs="Calibri"/>
          <w:sz w:val="24"/>
          <w:szCs w:val="24"/>
          <w:u w:val="single"/>
        </w:rPr>
        <w:t>:</w:t>
      </w:r>
    </w:p>
    <w:p w14:paraId="171DA940" w14:textId="383FD97A" w:rsidR="002B12EA" w:rsidRPr="00B76A43" w:rsidRDefault="002B12EA" w:rsidP="00A90109">
      <w:pPr>
        <w:spacing w:after="0" w:line="276" w:lineRule="auto"/>
        <w:jc w:val="both"/>
        <w:rPr>
          <w:rFonts w:ascii="Calibri" w:hAnsi="Calibri" w:cs="Calibri"/>
          <w:sz w:val="24"/>
          <w:szCs w:val="24"/>
        </w:rPr>
      </w:pPr>
      <w:r w:rsidRPr="00B76A43">
        <w:rPr>
          <w:rFonts w:ascii="Calibri" w:hAnsi="Calibri" w:cs="Calibri"/>
          <w:sz w:val="24"/>
          <w:szCs w:val="24"/>
        </w:rPr>
        <w:t>Názov:</w:t>
      </w:r>
      <w:r w:rsidR="0045075A" w:rsidRPr="00B76A43">
        <w:rPr>
          <w:rFonts w:ascii="Calibri" w:hAnsi="Calibri" w:cs="Calibri"/>
          <w:sz w:val="24"/>
          <w:szCs w:val="24"/>
        </w:rPr>
        <w:tab/>
      </w:r>
      <w:r w:rsidR="0045075A" w:rsidRPr="00B76A43">
        <w:rPr>
          <w:rFonts w:ascii="Calibri" w:hAnsi="Calibri" w:cs="Calibri"/>
          <w:sz w:val="24"/>
          <w:szCs w:val="24"/>
        </w:rPr>
        <w:tab/>
      </w:r>
      <w:r w:rsidR="0045075A" w:rsidRPr="00B76A43">
        <w:rPr>
          <w:rFonts w:ascii="Calibri" w:hAnsi="Calibri" w:cs="Calibri"/>
          <w:sz w:val="24"/>
          <w:szCs w:val="24"/>
        </w:rPr>
        <w:tab/>
        <w:t>Slovenská te</w:t>
      </w:r>
      <w:r w:rsidR="00436481" w:rsidRPr="00B76A43">
        <w:rPr>
          <w:rFonts w:ascii="Calibri" w:hAnsi="Calibri" w:cs="Calibri"/>
          <w:sz w:val="24"/>
          <w:szCs w:val="24"/>
        </w:rPr>
        <w:t>chnická univerzita v Bratislave</w:t>
      </w:r>
    </w:p>
    <w:p w14:paraId="67F2C574" w14:textId="188624A1" w:rsidR="002B12EA" w:rsidRPr="00B76A43" w:rsidRDefault="002B12EA" w:rsidP="00A90109">
      <w:pPr>
        <w:spacing w:after="0" w:line="276" w:lineRule="auto"/>
        <w:jc w:val="both"/>
        <w:rPr>
          <w:rFonts w:ascii="Calibri" w:hAnsi="Calibri" w:cs="Calibri"/>
          <w:sz w:val="24"/>
          <w:szCs w:val="24"/>
        </w:rPr>
      </w:pPr>
      <w:r w:rsidRPr="00B76A43">
        <w:rPr>
          <w:rFonts w:ascii="Calibri" w:hAnsi="Calibri" w:cs="Calibri"/>
          <w:sz w:val="24"/>
          <w:szCs w:val="24"/>
        </w:rPr>
        <w:t>Sídlo:</w:t>
      </w:r>
      <w:r w:rsidR="0045075A" w:rsidRPr="00B76A43">
        <w:rPr>
          <w:rFonts w:ascii="Calibri" w:hAnsi="Calibri" w:cs="Calibri"/>
          <w:sz w:val="24"/>
          <w:szCs w:val="24"/>
        </w:rPr>
        <w:tab/>
      </w:r>
      <w:r w:rsidR="0045075A" w:rsidRPr="00B76A43">
        <w:rPr>
          <w:rFonts w:ascii="Calibri" w:hAnsi="Calibri" w:cs="Calibri"/>
          <w:sz w:val="24"/>
          <w:szCs w:val="24"/>
        </w:rPr>
        <w:tab/>
      </w:r>
      <w:r w:rsidR="0045075A" w:rsidRPr="00B76A43">
        <w:rPr>
          <w:rFonts w:ascii="Calibri" w:hAnsi="Calibri" w:cs="Calibri"/>
          <w:sz w:val="24"/>
          <w:szCs w:val="24"/>
        </w:rPr>
        <w:tab/>
        <w:t>Vazovova 5, 812 43 Bratislava</w:t>
      </w:r>
    </w:p>
    <w:p w14:paraId="48A6CC34" w14:textId="2CB66A59" w:rsidR="002B12EA" w:rsidRPr="00B76A43" w:rsidRDefault="002B12EA" w:rsidP="00A90109">
      <w:pPr>
        <w:spacing w:after="0" w:line="276" w:lineRule="auto"/>
        <w:jc w:val="both"/>
        <w:rPr>
          <w:rFonts w:ascii="Calibri" w:hAnsi="Calibri" w:cs="Calibri"/>
          <w:sz w:val="24"/>
          <w:szCs w:val="24"/>
        </w:rPr>
      </w:pPr>
      <w:r w:rsidRPr="00B76A43">
        <w:rPr>
          <w:rFonts w:ascii="Calibri" w:hAnsi="Calibri" w:cs="Calibri"/>
          <w:sz w:val="24"/>
          <w:szCs w:val="24"/>
        </w:rPr>
        <w:t>Štatutárny orgán:</w:t>
      </w:r>
      <w:r w:rsidR="0045075A" w:rsidRPr="00B76A43">
        <w:rPr>
          <w:rFonts w:ascii="Calibri" w:hAnsi="Calibri" w:cs="Calibri"/>
          <w:sz w:val="24"/>
          <w:szCs w:val="24"/>
        </w:rPr>
        <w:tab/>
        <w:t>Dr.</w:t>
      </w:r>
      <w:r w:rsidR="00F1579E" w:rsidRPr="00B76A43">
        <w:rPr>
          <w:rFonts w:ascii="Calibri" w:hAnsi="Calibri" w:cs="Calibri"/>
          <w:sz w:val="24"/>
          <w:szCs w:val="24"/>
        </w:rPr>
        <w:t xml:space="preserve"> </w:t>
      </w:r>
      <w:r w:rsidR="0045075A" w:rsidRPr="00B76A43">
        <w:rPr>
          <w:rFonts w:ascii="Calibri" w:hAnsi="Calibri" w:cs="Calibri"/>
          <w:sz w:val="24"/>
          <w:szCs w:val="24"/>
        </w:rPr>
        <w:t>h.</w:t>
      </w:r>
      <w:r w:rsidR="00F1579E" w:rsidRPr="00B76A43">
        <w:rPr>
          <w:rFonts w:ascii="Calibri" w:hAnsi="Calibri" w:cs="Calibri"/>
          <w:sz w:val="24"/>
          <w:szCs w:val="24"/>
        </w:rPr>
        <w:t xml:space="preserve"> </w:t>
      </w:r>
      <w:r w:rsidR="0045075A" w:rsidRPr="00B76A43">
        <w:rPr>
          <w:rFonts w:ascii="Calibri" w:hAnsi="Calibri" w:cs="Calibri"/>
          <w:sz w:val="24"/>
          <w:szCs w:val="24"/>
        </w:rPr>
        <w:t>c. prof.</w:t>
      </w:r>
      <w:r w:rsidR="00F1579E" w:rsidRPr="00B76A43">
        <w:rPr>
          <w:rFonts w:ascii="Calibri" w:hAnsi="Calibri" w:cs="Calibri"/>
          <w:sz w:val="24"/>
          <w:szCs w:val="24"/>
        </w:rPr>
        <w:t xml:space="preserve"> </w:t>
      </w:r>
      <w:r w:rsidR="0045075A" w:rsidRPr="00B76A43">
        <w:rPr>
          <w:rFonts w:ascii="Calibri" w:hAnsi="Calibri" w:cs="Calibri"/>
          <w:sz w:val="24"/>
          <w:szCs w:val="24"/>
        </w:rPr>
        <w:t>h.</w:t>
      </w:r>
      <w:r w:rsidR="00F1579E" w:rsidRPr="00B76A43">
        <w:rPr>
          <w:rFonts w:ascii="Calibri" w:hAnsi="Calibri" w:cs="Calibri"/>
          <w:sz w:val="24"/>
          <w:szCs w:val="24"/>
        </w:rPr>
        <w:t xml:space="preserve"> </w:t>
      </w:r>
      <w:r w:rsidR="0045075A" w:rsidRPr="00B76A43">
        <w:rPr>
          <w:rFonts w:ascii="Calibri" w:hAnsi="Calibri" w:cs="Calibri"/>
          <w:sz w:val="24"/>
          <w:szCs w:val="24"/>
        </w:rPr>
        <w:t xml:space="preserve">c. prof. Dr. Ing. Oliver Moravčík </w:t>
      </w:r>
      <w:r w:rsidR="0045075A" w:rsidRPr="00B76A43">
        <w:rPr>
          <w:rFonts w:ascii="Calibri" w:eastAsia="Times New Roman" w:hAnsi="Calibri" w:cs="Calibri"/>
          <w:sz w:val="24"/>
          <w:szCs w:val="24"/>
        </w:rPr>
        <w:t>– rektor</w:t>
      </w:r>
    </w:p>
    <w:p w14:paraId="3221369C" w14:textId="7BBB30C9" w:rsidR="0045075A" w:rsidRPr="00B76A43" w:rsidRDefault="00104D17" w:rsidP="00A90109">
      <w:pPr>
        <w:spacing w:after="0" w:line="276" w:lineRule="auto"/>
        <w:jc w:val="both"/>
        <w:rPr>
          <w:rFonts w:ascii="Calibri" w:hAnsi="Calibri" w:cs="Calibri"/>
          <w:sz w:val="24"/>
          <w:szCs w:val="24"/>
        </w:rPr>
      </w:pPr>
      <w:r w:rsidRPr="00B76A43">
        <w:rPr>
          <w:rFonts w:ascii="Calibri" w:hAnsi="Calibri" w:cs="Calibri"/>
          <w:sz w:val="24"/>
          <w:szCs w:val="24"/>
        </w:rPr>
        <w:t>IČO:</w:t>
      </w:r>
      <w:r w:rsidRPr="00B76A43">
        <w:rPr>
          <w:rFonts w:ascii="Calibri" w:hAnsi="Calibri" w:cs="Calibri"/>
          <w:sz w:val="24"/>
          <w:szCs w:val="24"/>
        </w:rPr>
        <w:tab/>
      </w:r>
      <w:r w:rsidR="0045075A" w:rsidRPr="00B76A43">
        <w:rPr>
          <w:rFonts w:ascii="Calibri" w:hAnsi="Calibri" w:cs="Calibri"/>
          <w:sz w:val="24"/>
          <w:szCs w:val="24"/>
        </w:rPr>
        <w:tab/>
      </w:r>
      <w:r w:rsidR="0045075A" w:rsidRPr="00B76A43">
        <w:rPr>
          <w:rFonts w:ascii="Calibri" w:hAnsi="Calibri" w:cs="Calibri"/>
          <w:sz w:val="24"/>
          <w:szCs w:val="24"/>
        </w:rPr>
        <w:tab/>
        <w:t>00397687</w:t>
      </w:r>
    </w:p>
    <w:p w14:paraId="3F38C495" w14:textId="2FBCDEC6" w:rsidR="0045075A" w:rsidRPr="00B76A43" w:rsidRDefault="00104D17" w:rsidP="00A90109">
      <w:pPr>
        <w:spacing w:after="0" w:line="276" w:lineRule="auto"/>
        <w:jc w:val="both"/>
        <w:rPr>
          <w:rFonts w:ascii="Calibri" w:hAnsi="Calibri" w:cs="Calibri"/>
          <w:sz w:val="24"/>
          <w:szCs w:val="24"/>
        </w:rPr>
      </w:pPr>
      <w:r w:rsidRPr="00B76A43">
        <w:rPr>
          <w:rFonts w:ascii="Calibri" w:hAnsi="Calibri" w:cs="Calibri"/>
          <w:sz w:val="24"/>
          <w:szCs w:val="24"/>
        </w:rPr>
        <w:t>DIČ:</w:t>
      </w:r>
      <w:r w:rsidRPr="00B76A43">
        <w:rPr>
          <w:rFonts w:ascii="Calibri" w:hAnsi="Calibri" w:cs="Calibri"/>
          <w:sz w:val="24"/>
          <w:szCs w:val="24"/>
        </w:rPr>
        <w:tab/>
      </w:r>
      <w:r w:rsidR="0045075A" w:rsidRPr="00B76A43">
        <w:rPr>
          <w:rFonts w:ascii="Calibri" w:hAnsi="Calibri" w:cs="Calibri"/>
          <w:sz w:val="24"/>
          <w:szCs w:val="24"/>
        </w:rPr>
        <w:tab/>
      </w:r>
      <w:r w:rsidR="0045075A" w:rsidRPr="00B76A43">
        <w:rPr>
          <w:rFonts w:ascii="Calibri" w:hAnsi="Calibri" w:cs="Calibri"/>
          <w:sz w:val="24"/>
          <w:szCs w:val="24"/>
        </w:rPr>
        <w:tab/>
        <w:t>2020845255</w:t>
      </w:r>
    </w:p>
    <w:p w14:paraId="7FDA64A9" w14:textId="0015ACBE" w:rsidR="0045075A" w:rsidRPr="00B76A43" w:rsidRDefault="0045075A" w:rsidP="00A90109">
      <w:pPr>
        <w:spacing w:after="0" w:line="276" w:lineRule="auto"/>
        <w:jc w:val="both"/>
        <w:rPr>
          <w:rFonts w:ascii="Calibri" w:hAnsi="Calibri" w:cs="Calibri"/>
          <w:sz w:val="24"/>
          <w:szCs w:val="24"/>
        </w:rPr>
      </w:pPr>
      <w:r w:rsidRPr="00B76A43">
        <w:rPr>
          <w:rFonts w:ascii="Calibri" w:hAnsi="Calibri" w:cs="Calibri"/>
          <w:sz w:val="24"/>
          <w:szCs w:val="24"/>
        </w:rPr>
        <w:t>IČ DPH:</w:t>
      </w:r>
      <w:r w:rsidR="00104D17" w:rsidRPr="00B76A43">
        <w:rPr>
          <w:rFonts w:ascii="Calibri" w:hAnsi="Calibri" w:cs="Calibri"/>
          <w:sz w:val="24"/>
          <w:szCs w:val="24"/>
        </w:rPr>
        <w:tab/>
      </w:r>
      <w:r w:rsidRPr="00B76A43">
        <w:rPr>
          <w:rFonts w:ascii="Calibri" w:hAnsi="Calibri" w:cs="Calibri"/>
          <w:sz w:val="24"/>
          <w:szCs w:val="24"/>
        </w:rPr>
        <w:tab/>
        <w:t>SK2020845255</w:t>
      </w:r>
    </w:p>
    <w:p w14:paraId="290DE0A5" w14:textId="38653CA9" w:rsidR="005C32E2" w:rsidRPr="00B76A43" w:rsidRDefault="0045075A" w:rsidP="00A90109">
      <w:pPr>
        <w:spacing w:after="0" w:line="276" w:lineRule="auto"/>
        <w:ind w:left="2124" w:hanging="2124"/>
        <w:jc w:val="both"/>
        <w:rPr>
          <w:rFonts w:ascii="Calibri" w:hAnsi="Calibri" w:cs="Calibri"/>
          <w:sz w:val="24"/>
          <w:szCs w:val="24"/>
        </w:rPr>
      </w:pPr>
      <w:r w:rsidRPr="00B76A43">
        <w:rPr>
          <w:rFonts w:ascii="Calibri" w:hAnsi="Calibri" w:cs="Calibri"/>
          <w:sz w:val="24"/>
          <w:szCs w:val="24"/>
        </w:rPr>
        <w:t>Právna forma:</w:t>
      </w:r>
      <w:r w:rsidRPr="00B76A43">
        <w:rPr>
          <w:rFonts w:ascii="Calibri" w:hAnsi="Calibri" w:cs="Calibri"/>
          <w:sz w:val="24"/>
          <w:szCs w:val="24"/>
        </w:rPr>
        <w:tab/>
      </w:r>
      <w:r w:rsidR="00F1579E" w:rsidRPr="00B76A43">
        <w:rPr>
          <w:rFonts w:ascii="Calibri" w:hAnsi="Calibri" w:cs="Calibri"/>
          <w:sz w:val="24"/>
          <w:szCs w:val="24"/>
        </w:rPr>
        <w:t>v</w:t>
      </w:r>
      <w:r w:rsidRPr="00B76A43">
        <w:rPr>
          <w:rFonts w:ascii="Calibri" w:hAnsi="Calibri" w:cs="Calibri"/>
          <w:sz w:val="24"/>
          <w:szCs w:val="24"/>
        </w:rPr>
        <w:t xml:space="preserve">erejnoprávna inštitúcia zriadená </w:t>
      </w:r>
      <w:r w:rsidR="00F1579E" w:rsidRPr="00B76A43">
        <w:rPr>
          <w:rFonts w:ascii="Calibri" w:hAnsi="Calibri" w:cs="Calibri"/>
          <w:sz w:val="24"/>
          <w:szCs w:val="24"/>
        </w:rPr>
        <w:t xml:space="preserve">podľa </w:t>
      </w:r>
      <w:r w:rsidRPr="00B76A43">
        <w:rPr>
          <w:rFonts w:ascii="Calibri" w:hAnsi="Calibri" w:cs="Calibri"/>
          <w:sz w:val="24"/>
          <w:szCs w:val="24"/>
        </w:rPr>
        <w:t>zákon</w:t>
      </w:r>
      <w:r w:rsidR="00F1579E" w:rsidRPr="00B76A43">
        <w:rPr>
          <w:rFonts w:ascii="Calibri" w:hAnsi="Calibri" w:cs="Calibri"/>
          <w:sz w:val="24"/>
          <w:szCs w:val="24"/>
        </w:rPr>
        <w:t>a</w:t>
      </w:r>
      <w:r w:rsidRPr="00B76A43">
        <w:rPr>
          <w:rFonts w:ascii="Calibri" w:hAnsi="Calibri" w:cs="Calibri"/>
          <w:sz w:val="24"/>
          <w:szCs w:val="24"/>
        </w:rPr>
        <w:t xml:space="preserve"> č.131/2002 Z.</w:t>
      </w:r>
      <w:r w:rsidR="00436481" w:rsidRPr="00B76A43">
        <w:rPr>
          <w:rFonts w:ascii="Calibri" w:hAnsi="Calibri" w:cs="Calibri"/>
          <w:sz w:val="24"/>
          <w:szCs w:val="24"/>
        </w:rPr>
        <w:t xml:space="preserve"> </w:t>
      </w:r>
      <w:r w:rsidRPr="00B76A43">
        <w:rPr>
          <w:rFonts w:ascii="Calibri" w:hAnsi="Calibri" w:cs="Calibri"/>
          <w:sz w:val="24"/>
          <w:szCs w:val="24"/>
        </w:rPr>
        <w:t xml:space="preserve">z. o vysokých školách a o zmene a doplnení niektorých zákonov v znení neskorších predpisov ako verejná </w:t>
      </w:r>
      <w:r w:rsidR="00F1579E" w:rsidRPr="00B76A43">
        <w:rPr>
          <w:rFonts w:ascii="Calibri" w:hAnsi="Calibri" w:cs="Calibri"/>
          <w:sz w:val="24"/>
          <w:szCs w:val="24"/>
        </w:rPr>
        <w:t xml:space="preserve">vysoká </w:t>
      </w:r>
      <w:r w:rsidRPr="00B76A43">
        <w:rPr>
          <w:rFonts w:ascii="Calibri" w:hAnsi="Calibri" w:cs="Calibri"/>
          <w:sz w:val="24"/>
          <w:szCs w:val="24"/>
        </w:rPr>
        <w:t>škola</w:t>
      </w:r>
    </w:p>
    <w:p w14:paraId="61A5667C" w14:textId="59C65832" w:rsidR="0045075A" w:rsidRPr="00B76A43" w:rsidRDefault="005C32E2" w:rsidP="00A90109">
      <w:pPr>
        <w:spacing w:after="0" w:line="276" w:lineRule="auto"/>
        <w:jc w:val="both"/>
        <w:rPr>
          <w:rFonts w:ascii="Calibri" w:hAnsi="Calibri" w:cs="Calibri"/>
          <w:sz w:val="24"/>
          <w:szCs w:val="24"/>
        </w:rPr>
      </w:pPr>
      <w:r w:rsidRPr="00B76A43">
        <w:rPr>
          <w:rFonts w:ascii="Calibri" w:hAnsi="Calibri" w:cs="Calibri"/>
          <w:sz w:val="24"/>
          <w:szCs w:val="24"/>
        </w:rPr>
        <w:t>(ďalej len „prevádzkovateľ“</w:t>
      </w:r>
      <w:r w:rsidR="00436481" w:rsidRPr="00B76A43">
        <w:rPr>
          <w:rFonts w:ascii="Calibri" w:hAnsi="Calibri" w:cs="Calibri"/>
          <w:sz w:val="24"/>
          <w:szCs w:val="24"/>
        </w:rPr>
        <w:t xml:space="preserve"> alebo „STU“</w:t>
      </w:r>
      <w:r w:rsidRPr="00B76A43">
        <w:rPr>
          <w:rFonts w:ascii="Calibri" w:hAnsi="Calibri" w:cs="Calibri"/>
          <w:sz w:val="24"/>
          <w:szCs w:val="24"/>
        </w:rPr>
        <w:t>)</w:t>
      </w:r>
    </w:p>
    <w:p w14:paraId="4780E128" w14:textId="364A9C44" w:rsidR="005C32E2" w:rsidRPr="00B76A43" w:rsidRDefault="005C32E2" w:rsidP="00A90109">
      <w:pPr>
        <w:spacing w:after="0" w:line="276" w:lineRule="auto"/>
        <w:ind w:left="2124" w:hanging="2124"/>
        <w:jc w:val="both"/>
        <w:rPr>
          <w:rFonts w:ascii="Calibri" w:hAnsi="Calibri" w:cs="Calibri"/>
          <w:sz w:val="24"/>
          <w:szCs w:val="24"/>
        </w:rPr>
      </w:pPr>
    </w:p>
    <w:p w14:paraId="6759BA49" w14:textId="77777777" w:rsidR="005C32E2" w:rsidRPr="00B76A43" w:rsidRDefault="005C32E2" w:rsidP="00A90109">
      <w:pPr>
        <w:spacing w:after="0" w:line="276" w:lineRule="auto"/>
        <w:ind w:left="2124" w:hanging="2124"/>
        <w:jc w:val="both"/>
        <w:rPr>
          <w:rFonts w:ascii="Calibri" w:hAnsi="Calibri" w:cs="Calibri"/>
          <w:sz w:val="24"/>
          <w:szCs w:val="24"/>
        </w:rPr>
      </w:pPr>
    </w:p>
    <w:p w14:paraId="187DDEB1" w14:textId="105ACF84" w:rsidR="00436481" w:rsidRPr="00B76A43" w:rsidRDefault="0045075A" w:rsidP="00A90109">
      <w:pPr>
        <w:spacing w:after="0" w:line="276" w:lineRule="auto"/>
        <w:jc w:val="both"/>
        <w:rPr>
          <w:rFonts w:ascii="Calibri" w:hAnsi="Calibri" w:cs="Calibri"/>
          <w:sz w:val="24"/>
          <w:szCs w:val="24"/>
        </w:rPr>
      </w:pPr>
      <w:r w:rsidRPr="00B76A43">
        <w:rPr>
          <w:rFonts w:ascii="Calibri" w:hAnsi="Calibri" w:cs="Calibri"/>
          <w:sz w:val="24"/>
          <w:szCs w:val="24"/>
          <w:u w:val="single"/>
        </w:rPr>
        <w:t>Dotknutá osoba (poskytovateľ osobných údajov):</w:t>
      </w:r>
      <w:r w:rsidRPr="00B76A43">
        <w:rPr>
          <w:rFonts w:ascii="Calibri" w:hAnsi="Calibri" w:cs="Calibri"/>
          <w:sz w:val="24"/>
          <w:szCs w:val="24"/>
          <w:u w:val="single"/>
        </w:rPr>
        <w:cr/>
      </w:r>
      <w:r w:rsidR="00436481" w:rsidRPr="00B76A43">
        <w:rPr>
          <w:rFonts w:ascii="Calibri" w:hAnsi="Calibri" w:cs="Calibri"/>
          <w:sz w:val="24"/>
          <w:szCs w:val="24"/>
        </w:rPr>
        <w:t>Titul, meno, priezvisko:</w:t>
      </w:r>
    </w:p>
    <w:p w14:paraId="2FD4E9F8" w14:textId="77777777" w:rsidR="00436481" w:rsidRPr="00B76A43" w:rsidRDefault="00436481" w:rsidP="00A90109">
      <w:pPr>
        <w:spacing w:after="0" w:line="276" w:lineRule="auto"/>
        <w:jc w:val="both"/>
        <w:rPr>
          <w:rFonts w:ascii="Calibri" w:hAnsi="Calibri" w:cs="Calibri"/>
          <w:sz w:val="24"/>
          <w:szCs w:val="24"/>
        </w:rPr>
      </w:pPr>
      <w:r w:rsidRPr="00B76A43">
        <w:rPr>
          <w:rFonts w:ascii="Calibri" w:hAnsi="Calibri" w:cs="Calibri"/>
          <w:sz w:val="24"/>
          <w:szCs w:val="24"/>
        </w:rPr>
        <w:t>Adresa trvalého pobytu:</w:t>
      </w:r>
    </w:p>
    <w:p w14:paraId="04F001C6" w14:textId="77777777" w:rsidR="00F1579E" w:rsidRPr="00B76A43" w:rsidRDefault="00F1579E" w:rsidP="00A90109">
      <w:pPr>
        <w:spacing w:after="0" w:line="276" w:lineRule="auto"/>
        <w:jc w:val="both"/>
        <w:rPr>
          <w:rFonts w:ascii="Calibri" w:hAnsi="Calibri" w:cs="Calibri"/>
          <w:sz w:val="24"/>
          <w:szCs w:val="24"/>
        </w:rPr>
      </w:pPr>
      <w:bookmarkStart w:id="0" w:name="_Hlk167455504"/>
      <w:r w:rsidRPr="00B76A43">
        <w:rPr>
          <w:rFonts w:ascii="Calibri" w:hAnsi="Calibri" w:cs="Calibri"/>
          <w:sz w:val="24"/>
          <w:szCs w:val="24"/>
        </w:rPr>
        <w:t>Telefónne číslo:</w:t>
      </w:r>
    </w:p>
    <w:p w14:paraId="7AD524B7" w14:textId="77777777" w:rsidR="00F1579E" w:rsidRPr="00B76A43" w:rsidRDefault="00F1579E" w:rsidP="00A90109">
      <w:pPr>
        <w:spacing w:after="0" w:line="276" w:lineRule="auto"/>
        <w:jc w:val="both"/>
        <w:rPr>
          <w:rFonts w:ascii="Calibri" w:hAnsi="Calibri" w:cs="Calibri"/>
          <w:sz w:val="24"/>
          <w:szCs w:val="24"/>
        </w:rPr>
      </w:pPr>
      <w:r w:rsidRPr="00B76A43">
        <w:rPr>
          <w:rFonts w:ascii="Calibri" w:hAnsi="Calibri" w:cs="Calibri"/>
          <w:sz w:val="24"/>
          <w:szCs w:val="24"/>
        </w:rPr>
        <w:t>E-mailová adresa:</w:t>
      </w:r>
    </w:p>
    <w:bookmarkEnd w:id="0"/>
    <w:p w14:paraId="4C7B9129" w14:textId="11335F21" w:rsidR="005C32E2" w:rsidRPr="00B76A43" w:rsidRDefault="005C32E2" w:rsidP="00A90109">
      <w:pPr>
        <w:spacing w:after="0" w:line="276" w:lineRule="auto"/>
        <w:jc w:val="both"/>
        <w:rPr>
          <w:rFonts w:ascii="Calibri" w:hAnsi="Calibri" w:cs="Calibri"/>
          <w:sz w:val="24"/>
          <w:szCs w:val="24"/>
        </w:rPr>
      </w:pPr>
      <w:r w:rsidRPr="00B76A43">
        <w:rPr>
          <w:rFonts w:ascii="Calibri" w:hAnsi="Calibri" w:cs="Calibri"/>
          <w:sz w:val="24"/>
          <w:szCs w:val="24"/>
        </w:rPr>
        <w:t>(ďalej len „</w:t>
      </w:r>
      <w:r w:rsidR="005F616A" w:rsidRPr="00B76A43">
        <w:rPr>
          <w:rFonts w:ascii="Calibri" w:hAnsi="Calibri" w:cs="Calibri"/>
          <w:sz w:val="24"/>
          <w:szCs w:val="24"/>
        </w:rPr>
        <w:t>d</w:t>
      </w:r>
      <w:r w:rsidRPr="00B76A43">
        <w:rPr>
          <w:rFonts w:ascii="Calibri" w:hAnsi="Calibri" w:cs="Calibri"/>
          <w:sz w:val="24"/>
          <w:szCs w:val="24"/>
        </w:rPr>
        <w:t>otknutá osoba“)</w:t>
      </w:r>
    </w:p>
    <w:p w14:paraId="3B7CBE64" w14:textId="77777777" w:rsidR="005C32E2" w:rsidRPr="00B76A43" w:rsidRDefault="005C32E2" w:rsidP="00A90109">
      <w:pPr>
        <w:spacing w:after="0" w:line="276" w:lineRule="auto"/>
        <w:ind w:left="2124" w:hanging="2124"/>
        <w:jc w:val="both"/>
        <w:rPr>
          <w:rFonts w:ascii="Calibri" w:hAnsi="Calibri" w:cs="Calibri"/>
          <w:sz w:val="24"/>
          <w:szCs w:val="24"/>
        </w:rPr>
      </w:pPr>
    </w:p>
    <w:p w14:paraId="50A614EB" w14:textId="681955BC" w:rsidR="000F7AEB" w:rsidRPr="00B76A43" w:rsidRDefault="000F7AEB" w:rsidP="00A90109">
      <w:pPr>
        <w:spacing w:after="0" w:line="276" w:lineRule="auto"/>
        <w:jc w:val="both"/>
        <w:rPr>
          <w:rFonts w:ascii="Calibri" w:hAnsi="Calibri" w:cs="Calibri"/>
          <w:sz w:val="24"/>
          <w:szCs w:val="24"/>
        </w:rPr>
      </w:pPr>
    </w:p>
    <w:p w14:paraId="2EFAF65A" w14:textId="45C83382" w:rsidR="0045075A" w:rsidRPr="00B76A43" w:rsidRDefault="0045075A" w:rsidP="00A90109">
      <w:pPr>
        <w:spacing w:after="0" w:line="276" w:lineRule="auto"/>
        <w:jc w:val="center"/>
        <w:rPr>
          <w:rFonts w:ascii="Calibri" w:hAnsi="Calibri" w:cs="Calibri"/>
          <w:b/>
          <w:sz w:val="24"/>
          <w:szCs w:val="24"/>
        </w:rPr>
      </w:pPr>
      <w:r w:rsidRPr="00B76A43">
        <w:rPr>
          <w:rFonts w:ascii="Calibri" w:hAnsi="Calibri" w:cs="Calibri"/>
          <w:b/>
          <w:sz w:val="24"/>
          <w:szCs w:val="24"/>
        </w:rPr>
        <w:t>týmto udeľujem súhlas</w:t>
      </w:r>
      <w:r w:rsidR="00272D05" w:rsidRPr="00B76A43">
        <w:rPr>
          <w:rFonts w:ascii="Calibri" w:hAnsi="Calibri" w:cs="Calibri"/>
          <w:b/>
          <w:sz w:val="24"/>
          <w:szCs w:val="24"/>
        </w:rPr>
        <w:t xml:space="preserve"> prevádzkovateľovi</w:t>
      </w:r>
    </w:p>
    <w:p w14:paraId="23A2E7AE" w14:textId="3B9EB116" w:rsidR="0045075A" w:rsidRPr="00B76A43" w:rsidRDefault="0045075A" w:rsidP="00A90109">
      <w:pPr>
        <w:spacing w:after="0" w:line="276" w:lineRule="auto"/>
        <w:jc w:val="both"/>
        <w:rPr>
          <w:rFonts w:ascii="Calibri" w:hAnsi="Calibri" w:cs="Calibri"/>
          <w:sz w:val="24"/>
          <w:szCs w:val="24"/>
        </w:rPr>
      </w:pPr>
    </w:p>
    <w:p w14:paraId="5A271276" w14:textId="22EB6652" w:rsidR="00272D05" w:rsidRPr="00C41311" w:rsidRDefault="0045075A" w:rsidP="00A90109">
      <w:pPr>
        <w:spacing w:after="0" w:line="276" w:lineRule="auto"/>
        <w:jc w:val="both"/>
        <w:rPr>
          <w:rFonts w:ascii="Calibri" w:hAnsi="Calibri" w:cs="Calibri"/>
          <w:sz w:val="24"/>
          <w:szCs w:val="24"/>
        </w:rPr>
      </w:pPr>
      <w:r w:rsidRPr="00B76A43">
        <w:rPr>
          <w:rFonts w:ascii="Calibri" w:hAnsi="Calibri" w:cs="Calibri"/>
          <w:sz w:val="24"/>
          <w:szCs w:val="24"/>
        </w:rPr>
        <w:t>podľa §</w:t>
      </w:r>
      <w:r w:rsidR="00436481" w:rsidRPr="00B76A43">
        <w:rPr>
          <w:rFonts w:ascii="Calibri" w:hAnsi="Calibri" w:cs="Calibri"/>
          <w:sz w:val="24"/>
          <w:szCs w:val="24"/>
        </w:rPr>
        <w:t xml:space="preserve"> </w:t>
      </w:r>
      <w:r w:rsidRPr="00B76A43">
        <w:rPr>
          <w:rFonts w:ascii="Calibri" w:hAnsi="Calibri" w:cs="Calibri"/>
          <w:sz w:val="24"/>
          <w:szCs w:val="24"/>
        </w:rPr>
        <w:t>13 ods. 1 písm. a) zákona č.</w:t>
      </w:r>
      <w:r w:rsidR="00436481" w:rsidRPr="00B76A43">
        <w:rPr>
          <w:rFonts w:ascii="Calibri" w:hAnsi="Calibri" w:cs="Calibri"/>
          <w:sz w:val="24"/>
          <w:szCs w:val="24"/>
        </w:rPr>
        <w:t xml:space="preserve"> </w:t>
      </w:r>
      <w:r w:rsidRPr="00B76A43">
        <w:rPr>
          <w:rFonts w:ascii="Calibri" w:hAnsi="Calibri" w:cs="Calibri"/>
          <w:sz w:val="24"/>
          <w:szCs w:val="24"/>
        </w:rPr>
        <w:t xml:space="preserve">18/2018 Z. z. o ochrane osobných údajov a o zmene a </w:t>
      </w:r>
      <w:r w:rsidRPr="00C41311">
        <w:rPr>
          <w:rFonts w:ascii="Calibri" w:hAnsi="Calibri" w:cs="Calibri"/>
          <w:sz w:val="24"/>
          <w:szCs w:val="24"/>
        </w:rPr>
        <w:t xml:space="preserve">doplnení niektorých zákonov </w:t>
      </w:r>
      <w:r w:rsidR="00436481" w:rsidRPr="00C41311">
        <w:rPr>
          <w:rFonts w:ascii="Calibri" w:hAnsi="Calibri" w:cs="Calibri"/>
          <w:sz w:val="24"/>
          <w:szCs w:val="24"/>
        </w:rPr>
        <w:t xml:space="preserve">v znení neskorších predpisov </w:t>
      </w:r>
      <w:r w:rsidR="00104D17" w:rsidRPr="00C41311">
        <w:rPr>
          <w:rFonts w:ascii="Calibri" w:hAnsi="Calibri" w:cs="Calibri"/>
          <w:sz w:val="24"/>
          <w:szCs w:val="24"/>
        </w:rPr>
        <w:t>(ďalej len „Zákon“) a čl. </w:t>
      </w:r>
      <w:r w:rsidRPr="00C41311">
        <w:rPr>
          <w:rFonts w:ascii="Calibri" w:hAnsi="Calibri" w:cs="Calibri"/>
          <w:sz w:val="24"/>
          <w:szCs w:val="24"/>
        </w:rPr>
        <w:t xml:space="preserve">6 ods. 1 písm. a) </w:t>
      </w:r>
      <w:r w:rsidR="00F7205D" w:rsidRPr="00C41311">
        <w:rPr>
          <w:rFonts w:ascii="Calibri" w:hAnsi="Calibri" w:cs="Calibri"/>
          <w:sz w:val="24"/>
          <w:szCs w:val="24"/>
        </w:rPr>
        <w:t>N</w:t>
      </w:r>
      <w:r w:rsidRPr="00C41311">
        <w:rPr>
          <w:rFonts w:ascii="Calibri" w:hAnsi="Calibri" w:cs="Calibri"/>
          <w:sz w:val="24"/>
          <w:szCs w:val="24"/>
        </w:rPr>
        <w:t xml:space="preserve">ariadenia </w:t>
      </w:r>
      <w:r w:rsidR="00436481" w:rsidRPr="00C41311">
        <w:rPr>
          <w:rFonts w:ascii="Calibri" w:hAnsi="Calibri" w:cs="Calibri"/>
          <w:sz w:val="24"/>
          <w:szCs w:val="24"/>
        </w:rPr>
        <w:t>Európskeho parlamentu a rady (EÚ) 2016/679 o ochrane fyzických osôb pri spracúvaní osobných údajov a o voľnom pohybe takýchto údajov (ďalej len „Nariadenie“)</w:t>
      </w:r>
      <w:r w:rsidR="00D71BF9" w:rsidRPr="00C41311">
        <w:rPr>
          <w:rFonts w:ascii="Calibri" w:hAnsi="Calibri" w:cs="Calibri"/>
          <w:sz w:val="24"/>
          <w:szCs w:val="24"/>
        </w:rPr>
        <w:t>:</w:t>
      </w:r>
    </w:p>
    <w:p w14:paraId="79F8AE51" w14:textId="2FD6AE28" w:rsidR="00AB1138" w:rsidRPr="00B76A43" w:rsidRDefault="00272D05" w:rsidP="00A90109">
      <w:pPr>
        <w:pStyle w:val="Odsekzoznamu"/>
        <w:numPr>
          <w:ilvl w:val="0"/>
          <w:numId w:val="2"/>
        </w:numPr>
        <w:spacing w:after="0" w:line="276" w:lineRule="auto"/>
        <w:jc w:val="both"/>
        <w:rPr>
          <w:rFonts w:ascii="Calibri" w:hAnsi="Calibri" w:cs="Calibri"/>
          <w:sz w:val="24"/>
          <w:szCs w:val="24"/>
        </w:rPr>
      </w:pPr>
      <w:bookmarkStart w:id="1" w:name="_Hlk183505279"/>
      <w:r w:rsidRPr="00C41311">
        <w:rPr>
          <w:rFonts w:ascii="Calibri" w:hAnsi="Calibri" w:cs="Calibri"/>
          <w:sz w:val="24"/>
          <w:szCs w:val="24"/>
        </w:rPr>
        <w:t xml:space="preserve">so spracúvaním </w:t>
      </w:r>
      <w:r w:rsidR="0045075A" w:rsidRPr="00C41311">
        <w:rPr>
          <w:rFonts w:ascii="Calibri" w:hAnsi="Calibri" w:cs="Calibri"/>
          <w:sz w:val="24"/>
          <w:szCs w:val="24"/>
        </w:rPr>
        <w:t>mojich osobných údajov v rozsahu meno, priezvisko, titul, adresa</w:t>
      </w:r>
      <w:r w:rsidR="00436481" w:rsidRPr="00C41311">
        <w:rPr>
          <w:rFonts w:ascii="Calibri" w:hAnsi="Calibri" w:cs="Calibri"/>
          <w:sz w:val="24"/>
          <w:szCs w:val="24"/>
        </w:rPr>
        <w:t xml:space="preserve"> trvalého pobytu</w:t>
      </w:r>
      <w:r w:rsidR="0045075A" w:rsidRPr="00C41311">
        <w:rPr>
          <w:rFonts w:ascii="Calibri" w:hAnsi="Calibri" w:cs="Calibri"/>
          <w:sz w:val="24"/>
          <w:szCs w:val="24"/>
        </w:rPr>
        <w:t xml:space="preserve">, </w:t>
      </w:r>
      <w:bookmarkStart w:id="2" w:name="_Hlk167455690"/>
      <w:r w:rsidR="00345560" w:rsidRPr="00C41311">
        <w:rPr>
          <w:rFonts w:ascii="Calibri" w:hAnsi="Calibri" w:cs="Calibri"/>
          <w:sz w:val="24"/>
          <w:szCs w:val="24"/>
        </w:rPr>
        <w:t xml:space="preserve">pracovné zaradenie, pracovisko, </w:t>
      </w:r>
      <w:r w:rsidR="00F1579E" w:rsidRPr="00C41311">
        <w:rPr>
          <w:rFonts w:ascii="Calibri" w:hAnsi="Calibri" w:cs="Calibri"/>
          <w:sz w:val="24"/>
          <w:szCs w:val="24"/>
        </w:rPr>
        <w:t>telefónne číslo, e-mailová adresa</w:t>
      </w:r>
      <w:bookmarkEnd w:id="2"/>
      <w:r w:rsidR="005C32E2" w:rsidRPr="00C41311">
        <w:rPr>
          <w:rFonts w:ascii="Calibri" w:hAnsi="Calibri" w:cs="Calibri"/>
          <w:sz w:val="24"/>
          <w:szCs w:val="24"/>
        </w:rPr>
        <w:t>,</w:t>
      </w:r>
      <w:r w:rsidR="00A0451E" w:rsidRPr="00C41311">
        <w:rPr>
          <w:rFonts w:ascii="Calibri" w:hAnsi="Calibri" w:cs="Calibri"/>
          <w:sz w:val="24"/>
          <w:szCs w:val="24"/>
        </w:rPr>
        <w:t xml:space="preserve"> vlastnoručný podpis,</w:t>
      </w:r>
      <w:r w:rsidR="005C32E2" w:rsidRPr="00C41311">
        <w:rPr>
          <w:rFonts w:ascii="Calibri" w:hAnsi="Calibri" w:cs="Calibri"/>
          <w:sz w:val="24"/>
          <w:szCs w:val="24"/>
        </w:rPr>
        <w:t xml:space="preserve"> </w:t>
      </w:r>
      <w:r w:rsidR="00345560" w:rsidRPr="00C41311">
        <w:rPr>
          <w:rFonts w:ascii="Calibri" w:hAnsi="Calibri" w:cs="Calibri"/>
          <w:sz w:val="24"/>
          <w:szCs w:val="24"/>
        </w:rPr>
        <w:t xml:space="preserve">údaje </w:t>
      </w:r>
      <w:r w:rsidR="00345560" w:rsidRPr="00B76A43">
        <w:rPr>
          <w:rFonts w:ascii="Calibri" w:hAnsi="Calibri" w:cs="Calibri"/>
          <w:sz w:val="24"/>
          <w:szCs w:val="24"/>
        </w:rPr>
        <w:t xml:space="preserve">o najvyššom dosiahnutom vzdelaní, </w:t>
      </w:r>
      <w:r w:rsidR="0045075A" w:rsidRPr="00B76A43">
        <w:rPr>
          <w:rFonts w:ascii="Calibri" w:hAnsi="Calibri" w:cs="Calibri"/>
          <w:sz w:val="24"/>
          <w:szCs w:val="24"/>
        </w:rPr>
        <w:t>údaje uvedené v</w:t>
      </w:r>
      <w:r w:rsidR="00345560" w:rsidRPr="00B76A43">
        <w:rPr>
          <w:rFonts w:ascii="Calibri" w:hAnsi="Calibri" w:cs="Calibri"/>
          <w:sz w:val="24"/>
          <w:szCs w:val="24"/>
        </w:rPr>
        <w:t> </w:t>
      </w:r>
      <w:r w:rsidR="005C32E2" w:rsidRPr="00B76A43">
        <w:rPr>
          <w:rFonts w:ascii="Calibri" w:hAnsi="Calibri" w:cs="Calibri"/>
          <w:sz w:val="24"/>
          <w:szCs w:val="24"/>
        </w:rPr>
        <w:t xml:space="preserve">profesijnom štruktúrovanom životopise kandidáta </w:t>
      </w:r>
      <w:r w:rsidR="00436481" w:rsidRPr="00B76A43">
        <w:rPr>
          <w:rFonts w:ascii="Calibri" w:hAnsi="Calibri" w:cs="Calibri"/>
          <w:sz w:val="24"/>
          <w:szCs w:val="24"/>
        </w:rPr>
        <w:t>na</w:t>
      </w:r>
      <w:r w:rsidR="00345560" w:rsidRPr="00B76A43">
        <w:rPr>
          <w:rFonts w:ascii="Calibri" w:hAnsi="Calibri" w:cs="Calibri"/>
          <w:sz w:val="24"/>
          <w:szCs w:val="24"/>
        </w:rPr>
        <w:t> </w:t>
      </w:r>
      <w:r w:rsidR="000F6525" w:rsidRPr="00B76A43">
        <w:rPr>
          <w:rFonts w:ascii="Calibri" w:hAnsi="Calibri" w:cs="Calibri"/>
          <w:sz w:val="24"/>
          <w:szCs w:val="24"/>
        </w:rPr>
        <w:t>rektora</w:t>
      </w:r>
      <w:r w:rsidR="005C32E2" w:rsidRPr="00B76A43">
        <w:rPr>
          <w:rFonts w:ascii="Calibri" w:hAnsi="Calibri" w:cs="Calibri"/>
          <w:sz w:val="24"/>
          <w:szCs w:val="24"/>
        </w:rPr>
        <w:t xml:space="preserve"> STU</w:t>
      </w:r>
      <w:r w:rsidR="00436481" w:rsidRPr="00B76A43">
        <w:rPr>
          <w:rFonts w:ascii="Calibri" w:hAnsi="Calibri" w:cs="Calibri"/>
          <w:sz w:val="24"/>
          <w:szCs w:val="24"/>
        </w:rPr>
        <w:t>,</w:t>
      </w:r>
    </w:p>
    <w:p w14:paraId="1D213369" w14:textId="2EF0F0A7" w:rsidR="00AB1138" w:rsidRPr="00B76A43" w:rsidRDefault="000C3DDC" w:rsidP="00A90109">
      <w:pPr>
        <w:pStyle w:val="Odsekzoznamu"/>
        <w:numPr>
          <w:ilvl w:val="0"/>
          <w:numId w:val="2"/>
        </w:numPr>
        <w:spacing w:after="0" w:line="276" w:lineRule="auto"/>
        <w:jc w:val="both"/>
        <w:rPr>
          <w:rFonts w:ascii="Calibri" w:hAnsi="Calibri" w:cs="Calibri"/>
          <w:sz w:val="24"/>
          <w:szCs w:val="24"/>
        </w:rPr>
      </w:pPr>
      <w:r w:rsidRPr="00B76A43">
        <w:rPr>
          <w:rFonts w:ascii="Calibri" w:hAnsi="Calibri" w:cs="Calibri"/>
          <w:sz w:val="24"/>
          <w:szCs w:val="24"/>
        </w:rPr>
        <w:lastRenderedPageBreak/>
        <w:t xml:space="preserve">so </w:t>
      </w:r>
      <w:r w:rsidR="00272D05" w:rsidRPr="00B76A43">
        <w:rPr>
          <w:rFonts w:ascii="Calibri" w:hAnsi="Calibri" w:cs="Calibri"/>
          <w:sz w:val="24"/>
          <w:szCs w:val="24"/>
        </w:rPr>
        <w:t xml:space="preserve">zverejnením mojich osobných údajov na webovom sídle prevádzkovateľa </w:t>
      </w:r>
      <w:r w:rsidR="00583D2A" w:rsidRPr="00B76A43">
        <w:rPr>
          <w:rFonts w:ascii="Calibri" w:hAnsi="Calibri" w:cs="Calibri"/>
          <w:sz w:val="24"/>
          <w:szCs w:val="24"/>
        </w:rPr>
        <w:t xml:space="preserve">v rámci kandidátnej listiny kandidátov na </w:t>
      </w:r>
      <w:r w:rsidR="00345560" w:rsidRPr="00B76A43">
        <w:rPr>
          <w:rFonts w:ascii="Calibri" w:hAnsi="Calibri" w:cs="Calibri"/>
          <w:sz w:val="24"/>
          <w:szCs w:val="24"/>
        </w:rPr>
        <w:t>rektora</w:t>
      </w:r>
      <w:r w:rsidR="00583D2A" w:rsidRPr="00B76A43">
        <w:rPr>
          <w:rFonts w:ascii="Calibri" w:hAnsi="Calibri" w:cs="Calibri"/>
          <w:sz w:val="24"/>
          <w:szCs w:val="24"/>
        </w:rPr>
        <w:t xml:space="preserve"> </w:t>
      </w:r>
      <w:r w:rsidR="00272D05" w:rsidRPr="00B76A43">
        <w:rPr>
          <w:rFonts w:ascii="Calibri" w:hAnsi="Calibri" w:cs="Calibri"/>
          <w:sz w:val="24"/>
          <w:szCs w:val="24"/>
        </w:rPr>
        <w:t>v rozsahu meno, priezvisko a</w:t>
      </w:r>
      <w:r w:rsidR="00583D2A" w:rsidRPr="00B76A43">
        <w:rPr>
          <w:rFonts w:ascii="Calibri" w:hAnsi="Calibri" w:cs="Calibri"/>
          <w:sz w:val="24"/>
          <w:szCs w:val="24"/>
        </w:rPr>
        <w:t> </w:t>
      </w:r>
      <w:r w:rsidR="00272D05" w:rsidRPr="00B76A43">
        <w:rPr>
          <w:rFonts w:ascii="Calibri" w:hAnsi="Calibri" w:cs="Calibri"/>
          <w:sz w:val="24"/>
          <w:szCs w:val="24"/>
        </w:rPr>
        <w:t>titul,</w:t>
      </w:r>
    </w:p>
    <w:p w14:paraId="5E4D32EE" w14:textId="3FDCF4A1" w:rsidR="000F6525" w:rsidRPr="00B76A43" w:rsidRDefault="000F6525" w:rsidP="00A90109">
      <w:pPr>
        <w:pStyle w:val="Odsekzoznamu"/>
        <w:numPr>
          <w:ilvl w:val="0"/>
          <w:numId w:val="2"/>
        </w:numPr>
        <w:spacing w:after="0" w:line="276" w:lineRule="auto"/>
        <w:jc w:val="both"/>
        <w:rPr>
          <w:rFonts w:ascii="Calibri" w:hAnsi="Calibri" w:cs="Calibri"/>
          <w:sz w:val="24"/>
          <w:szCs w:val="24"/>
        </w:rPr>
      </w:pPr>
      <w:r w:rsidRPr="00B76A43">
        <w:rPr>
          <w:rFonts w:ascii="Calibri" w:hAnsi="Calibri" w:cs="Calibri"/>
          <w:sz w:val="24"/>
          <w:szCs w:val="24"/>
        </w:rPr>
        <w:t xml:space="preserve">so zverejnením </w:t>
      </w:r>
      <w:r w:rsidR="00D71BF9" w:rsidRPr="00B76A43">
        <w:rPr>
          <w:rFonts w:ascii="Calibri" w:hAnsi="Calibri" w:cs="Calibri"/>
          <w:sz w:val="24"/>
          <w:szCs w:val="24"/>
        </w:rPr>
        <w:t xml:space="preserve">môjho profesijného štruktúrovaného životopisu </w:t>
      </w:r>
      <w:r w:rsidRPr="00B76A43">
        <w:rPr>
          <w:rFonts w:ascii="Calibri" w:hAnsi="Calibri" w:cs="Calibri"/>
          <w:sz w:val="24"/>
          <w:szCs w:val="24"/>
        </w:rPr>
        <w:t xml:space="preserve">na webovom sídle </w:t>
      </w:r>
      <w:r w:rsidR="002A297D" w:rsidRPr="00B76A43">
        <w:rPr>
          <w:rFonts w:ascii="Calibri" w:hAnsi="Calibri" w:cs="Calibri"/>
          <w:sz w:val="24"/>
          <w:szCs w:val="24"/>
        </w:rPr>
        <w:t>prevádzkovateľa</w:t>
      </w:r>
      <w:r w:rsidR="00345560" w:rsidRPr="00B76A43">
        <w:rPr>
          <w:rFonts w:ascii="Calibri" w:hAnsi="Calibri" w:cs="Calibri"/>
          <w:sz w:val="24"/>
          <w:szCs w:val="24"/>
        </w:rPr>
        <w:t>,</w:t>
      </w:r>
    </w:p>
    <w:p w14:paraId="04E3EBAE" w14:textId="4EE19505" w:rsidR="005C32E2" w:rsidRPr="00B76A43" w:rsidRDefault="000C3DDC" w:rsidP="00A90109">
      <w:pPr>
        <w:pStyle w:val="Odsekzoznamu"/>
        <w:numPr>
          <w:ilvl w:val="0"/>
          <w:numId w:val="2"/>
        </w:numPr>
        <w:spacing w:after="0" w:line="276" w:lineRule="auto"/>
        <w:jc w:val="both"/>
        <w:rPr>
          <w:rFonts w:ascii="Calibri" w:hAnsi="Calibri" w:cs="Calibri"/>
          <w:sz w:val="24"/>
          <w:szCs w:val="24"/>
        </w:rPr>
      </w:pPr>
      <w:r w:rsidRPr="00B76A43">
        <w:rPr>
          <w:rFonts w:ascii="Calibri" w:hAnsi="Calibri" w:cs="Calibri"/>
          <w:sz w:val="24"/>
          <w:szCs w:val="24"/>
        </w:rPr>
        <w:t>s</w:t>
      </w:r>
      <w:r w:rsidR="00D71BF9" w:rsidRPr="00B76A43">
        <w:rPr>
          <w:rFonts w:ascii="Calibri" w:hAnsi="Calibri" w:cs="Calibri"/>
          <w:sz w:val="24"/>
          <w:szCs w:val="24"/>
        </w:rPr>
        <w:t xml:space="preserve">o zverejnením mojich osobných údajov v rámci verejného vypočutia </w:t>
      </w:r>
      <w:r w:rsidR="00AB1138" w:rsidRPr="00B76A43">
        <w:rPr>
          <w:rFonts w:ascii="Calibri" w:hAnsi="Calibri" w:cs="Calibri"/>
          <w:sz w:val="24"/>
          <w:szCs w:val="24"/>
        </w:rPr>
        <w:t xml:space="preserve">kandidátov </w:t>
      </w:r>
      <w:r w:rsidR="000F6525" w:rsidRPr="00B76A43">
        <w:rPr>
          <w:rFonts w:ascii="Calibri" w:hAnsi="Calibri" w:cs="Calibri"/>
          <w:sz w:val="24"/>
          <w:szCs w:val="24"/>
        </w:rPr>
        <w:t>rektora</w:t>
      </w:r>
      <w:r w:rsidR="00AB1138" w:rsidRPr="00B76A43">
        <w:rPr>
          <w:rFonts w:ascii="Calibri" w:hAnsi="Calibri" w:cs="Calibri"/>
          <w:sz w:val="24"/>
          <w:szCs w:val="24"/>
        </w:rPr>
        <w:t xml:space="preserve"> STU</w:t>
      </w:r>
      <w:r w:rsidR="00E5305A" w:rsidRPr="00B76A43">
        <w:rPr>
          <w:rFonts w:ascii="Calibri" w:hAnsi="Calibri" w:cs="Calibri"/>
          <w:sz w:val="24"/>
          <w:szCs w:val="24"/>
        </w:rPr>
        <w:t>.</w:t>
      </w:r>
      <w:bookmarkEnd w:id="1"/>
    </w:p>
    <w:p w14:paraId="1B7DD317" w14:textId="77777777" w:rsidR="00D71BF9" w:rsidRPr="00B76A43" w:rsidRDefault="00D71BF9" w:rsidP="00A90109">
      <w:pPr>
        <w:spacing w:after="0" w:line="276" w:lineRule="auto"/>
        <w:jc w:val="both"/>
        <w:rPr>
          <w:rFonts w:ascii="Calibri" w:hAnsi="Calibri" w:cs="Calibri"/>
          <w:sz w:val="24"/>
          <w:szCs w:val="24"/>
        </w:rPr>
      </w:pPr>
    </w:p>
    <w:p w14:paraId="4270E791" w14:textId="7D01C795" w:rsidR="00583D2A" w:rsidRPr="00B76A43" w:rsidRDefault="00583D2A" w:rsidP="00A90109">
      <w:pPr>
        <w:spacing w:after="0" w:line="276" w:lineRule="auto"/>
        <w:jc w:val="both"/>
        <w:rPr>
          <w:rFonts w:ascii="Calibri" w:hAnsi="Calibri" w:cs="Calibri"/>
          <w:sz w:val="24"/>
          <w:szCs w:val="24"/>
        </w:rPr>
      </w:pPr>
      <w:r w:rsidRPr="00B76A43">
        <w:rPr>
          <w:rFonts w:ascii="Calibri" w:hAnsi="Calibri" w:cs="Calibri"/>
          <w:sz w:val="24"/>
          <w:szCs w:val="24"/>
        </w:rPr>
        <w:t>Účely spracovania osobných údajov:</w:t>
      </w:r>
    </w:p>
    <w:p w14:paraId="13FDA545" w14:textId="6EEC4ED5" w:rsidR="00583D2A" w:rsidRPr="00B76A43" w:rsidRDefault="00583D2A"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 xml:space="preserve">zaradenie </w:t>
      </w:r>
      <w:r w:rsidR="00D71BF9" w:rsidRPr="00B76A43">
        <w:rPr>
          <w:rFonts w:ascii="Calibri" w:hAnsi="Calibri" w:cs="Calibri"/>
          <w:sz w:val="24"/>
          <w:szCs w:val="24"/>
        </w:rPr>
        <w:t>na kandidátnu listinu kandidátov na rektora</w:t>
      </w:r>
      <w:r w:rsidRPr="00B76A43">
        <w:rPr>
          <w:rFonts w:ascii="Calibri" w:hAnsi="Calibri" w:cs="Calibri"/>
          <w:sz w:val="24"/>
          <w:szCs w:val="24"/>
        </w:rPr>
        <w:t>,</w:t>
      </w:r>
    </w:p>
    <w:p w14:paraId="6EC3E394" w14:textId="343629CF" w:rsidR="00583D2A" w:rsidRPr="00B76A43" w:rsidRDefault="00583D2A" w:rsidP="00A90109">
      <w:pPr>
        <w:pStyle w:val="Odsekzoznamu"/>
        <w:numPr>
          <w:ilvl w:val="0"/>
          <w:numId w:val="3"/>
        </w:numPr>
        <w:spacing w:after="0" w:line="276" w:lineRule="auto"/>
        <w:jc w:val="both"/>
        <w:rPr>
          <w:rFonts w:ascii="Calibri" w:hAnsi="Calibri" w:cs="Calibri"/>
          <w:sz w:val="24"/>
          <w:szCs w:val="24"/>
        </w:rPr>
      </w:pPr>
      <w:bookmarkStart w:id="3" w:name="_Hlk183513657"/>
      <w:r w:rsidRPr="00B76A43">
        <w:rPr>
          <w:rFonts w:ascii="Calibri" w:hAnsi="Calibri" w:cs="Calibri"/>
          <w:sz w:val="24"/>
          <w:szCs w:val="24"/>
        </w:rPr>
        <w:t xml:space="preserve">kontaktovanie dotknutej osoby </w:t>
      </w:r>
      <w:r w:rsidR="00A90109">
        <w:rPr>
          <w:rFonts w:ascii="Calibri" w:hAnsi="Calibri" w:cs="Calibri"/>
          <w:sz w:val="24"/>
          <w:szCs w:val="24"/>
        </w:rPr>
        <w:t xml:space="preserve">v súvislosti s procesom voľby kandidáta na rektora </w:t>
      </w:r>
      <w:r w:rsidRPr="00B76A43">
        <w:rPr>
          <w:rFonts w:ascii="Calibri" w:hAnsi="Calibri" w:cs="Calibri"/>
          <w:sz w:val="24"/>
          <w:szCs w:val="24"/>
        </w:rPr>
        <w:t>STU,</w:t>
      </w:r>
    </w:p>
    <w:bookmarkEnd w:id="3"/>
    <w:p w14:paraId="5C9BF2CE" w14:textId="3BC8AF17" w:rsidR="00583D2A" w:rsidRPr="00B76A43" w:rsidRDefault="00583D2A"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 xml:space="preserve">zverejnenie kandidátnej listiny kandidátov na </w:t>
      </w:r>
      <w:r w:rsidR="000F6525" w:rsidRPr="00B76A43">
        <w:rPr>
          <w:rFonts w:ascii="Calibri" w:hAnsi="Calibri" w:cs="Calibri"/>
          <w:sz w:val="24"/>
          <w:szCs w:val="24"/>
        </w:rPr>
        <w:t>rektora</w:t>
      </w:r>
      <w:r w:rsidRPr="00B76A43">
        <w:rPr>
          <w:rFonts w:ascii="Calibri" w:hAnsi="Calibri" w:cs="Calibri"/>
          <w:sz w:val="24"/>
          <w:szCs w:val="24"/>
        </w:rPr>
        <w:t xml:space="preserve"> STU</w:t>
      </w:r>
      <w:r w:rsidR="00D71BF9" w:rsidRPr="00B76A43">
        <w:rPr>
          <w:rFonts w:ascii="Calibri" w:hAnsi="Calibri" w:cs="Calibri"/>
          <w:sz w:val="24"/>
          <w:szCs w:val="24"/>
        </w:rPr>
        <w:t xml:space="preserve"> na webovom sídle STU</w:t>
      </w:r>
      <w:r w:rsidRPr="00B76A43">
        <w:rPr>
          <w:rFonts w:ascii="Calibri" w:hAnsi="Calibri" w:cs="Calibri"/>
          <w:sz w:val="24"/>
          <w:szCs w:val="24"/>
        </w:rPr>
        <w:t>,</w:t>
      </w:r>
    </w:p>
    <w:p w14:paraId="59687946" w14:textId="77777777" w:rsidR="00D71BF9" w:rsidRPr="00B76A43" w:rsidRDefault="00D71BF9"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verejné vypočutie kandidátov na rektora STU na zasadnutí volebného zhromaždenia,</w:t>
      </w:r>
    </w:p>
    <w:p w14:paraId="448074F3" w14:textId="67156CCA" w:rsidR="00404A4B" w:rsidRPr="00B76A43" w:rsidRDefault="00404A4B"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voľba</w:t>
      </w:r>
      <w:r w:rsidR="000F6525" w:rsidRPr="00B76A43">
        <w:rPr>
          <w:rFonts w:ascii="Calibri" w:hAnsi="Calibri" w:cs="Calibri"/>
          <w:sz w:val="24"/>
          <w:szCs w:val="24"/>
        </w:rPr>
        <w:t xml:space="preserve"> na</w:t>
      </w:r>
      <w:r w:rsidRPr="00B76A43">
        <w:rPr>
          <w:rFonts w:ascii="Calibri" w:hAnsi="Calibri" w:cs="Calibri"/>
          <w:sz w:val="24"/>
          <w:szCs w:val="24"/>
        </w:rPr>
        <w:t xml:space="preserve"> kandidát</w:t>
      </w:r>
      <w:r w:rsidR="000F6525" w:rsidRPr="00B76A43">
        <w:rPr>
          <w:rFonts w:ascii="Calibri" w:hAnsi="Calibri" w:cs="Calibri"/>
          <w:sz w:val="24"/>
          <w:szCs w:val="24"/>
        </w:rPr>
        <w:t>a</w:t>
      </w:r>
      <w:r w:rsidRPr="00B76A43">
        <w:rPr>
          <w:rFonts w:ascii="Calibri" w:hAnsi="Calibri" w:cs="Calibri"/>
          <w:sz w:val="24"/>
          <w:szCs w:val="24"/>
        </w:rPr>
        <w:t xml:space="preserve"> </w:t>
      </w:r>
      <w:r w:rsidR="000F6525" w:rsidRPr="00B76A43">
        <w:rPr>
          <w:rFonts w:ascii="Calibri" w:hAnsi="Calibri" w:cs="Calibri"/>
          <w:sz w:val="24"/>
          <w:szCs w:val="24"/>
        </w:rPr>
        <w:t>na rektora</w:t>
      </w:r>
      <w:r w:rsidRPr="00B76A43">
        <w:rPr>
          <w:rFonts w:ascii="Calibri" w:hAnsi="Calibri" w:cs="Calibri"/>
          <w:sz w:val="24"/>
          <w:szCs w:val="24"/>
        </w:rPr>
        <w:t xml:space="preserve"> STU </w:t>
      </w:r>
      <w:r w:rsidR="000F6525" w:rsidRPr="00B76A43">
        <w:rPr>
          <w:rFonts w:ascii="Calibri" w:hAnsi="Calibri" w:cs="Calibri"/>
          <w:sz w:val="24"/>
          <w:szCs w:val="24"/>
        </w:rPr>
        <w:t>volebným zhromaždením</w:t>
      </w:r>
      <w:r w:rsidRPr="00B76A43">
        <w:rPr>
          <w:rFonts w:ascii="Calibri" w:hAnsi="Calibri" w:cs="Calibri"/>
          <w:sz w:val="24"/>
          <w:szCs w:val="24"/>
        </w:rPr>
        <w:t>,</w:t>
      </w:r>
    </w:p>
    <w:p w14:paraId="5DCB2E18" w14:textId="2420C0B9" w:rsidR="00404A4B" w:rsidRPr="00B76A43" w:rsidRDefault="00404A4B"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predloženie kandidát</w:t>
      </w:r>
      <w:r w:rsidR="00D71BF9" w:rsidRPr="00B76A43">
        <w:rPr>
          <w:rFonts w:ascii="Calibri" w:hAnsi="Calibri" w:cs="Calibri"/>
          <w:sz w:val="24"/>
          <w:szCs w:val="24"/>
        </w:rPr>
        <w:t xml:space="preserve">a na rektora </w:t>
      </w:r>
      <w:r w:rsidRPr="00B76A43">
        <w:rPr>
          <w:rFonts w:ascii="Calibri" w:hAnsi="Calibri" w:cs="Calibri"/>
          <w:sz w:val="24"/>
          <w:szCs w:val="24"/>
        </w:rPr>
        <w:t>ministrovi školstva, výskumu, vývoja a mládeže Slovenskej republiky,</w:t>
      </w:r>
    </w:p>
    <w:p w14:paraId="51F571B0" w14:textId="3A5FB4F4" w:rsidR="00404A4B" w:rsidRPr="00B76A43" w:rsidRDefault="00404A4B"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 xml:space="preserve">menovanie </w:t>
      </w:r>
      <w:r w:rsidR="000F6525" w:rsidRPr="00B76A43">
        <w:rPr>
          <w:rFonts w:ascii="Calibri" w:hAnsi="Calibri" w:cs="Calibri"/>
          <w:sz w:val="24"/>
          <w:szCs w:val="24"/>
        </w:rPr>
        <w:t>rektora</w:t>
      </w:r>
      <w:r w:rsidRPr="00B76A43">
        <w:rPr>
          <w:rFonts w:ascii="Calibri" w:hAnsi="Calibri" w:cs="Calibri"/>
          <w:sz w:val="24"/>
          <w:szCs w:val="24"/>
        </w:rPr>
        <w:t xml:space="preserve"> STU</w:t>
      </w:r>
      <w:r w:rsidR="00D71BF9" w:rsidRPr="00B76A43">
        <w:rPr>
          <w:rFonts w:ascii="Calibri" w:hAnsi="Calibri" w:cs="Calibri"/>
          <w:sz w:val="24"/>
          <w:szCs w:val="24"/>
        </w:rPr>
        <w:t xml:space="preserve"> prezidentom Slovenskej republiky</w:t>
      </w:r>
      <w:r w:rsidRPr="00B76A43">
        <w:rPr>
          <w:rFonts w:ascii="Calibri" w:hAnsi="Calibri" w:cs="Calibri"/>
          <w:sz w:val="24"/>
          <w:szCs w:val="24"/>
        </w:rPr>
        <w:t>.</w:t>
      </w:r>
    </w:p>
    <w:p w14:paraId="73E23BA0" w14:textId="77777777" w:rsidR="00404A4B" w:rsidRPr="00B76A43" w:rsidRDefault="00404A4B" w:rsidP="00A90109">
      <w:pPr>
        <w:spacing w:after="0" w:line="276" w:lineRule="auto"/>
        <w:jc w:val="both"/>
        <w:rPr>
          <w:rFonts w:ascii="Calibri" w:hAnsi="Calibri" w:cs="Calibri"/>
          <w:sz w:val="24"/>
          <w:szCs w:val="24"/>
        </w:rPr>
      </w:pPr>
    </w:p>
    <w:p w14:paraId="0248CE36" w14:textId="5CCB0741" w:rsidR="005C32E2" w:rsidRPr="00B76A43" w:rsidRDefault="0045075A" w:rsidP="00A90109">
      <w:pPr>
        <w:spacing w:after="0" w:line="276" w:lineRule="auto"/>
        <w:jc w:val="both"/>
        <w:rPr>
          <w:rFonts w:ascii="Calibri" w:hAnsi="Calibri" w:cs="Calibri"/>
          <w:sz w:val="24"/>
          <w:szCs w:val="24"/>
        </w:rPr>
      </w:pPr>
      <w:r w:rsidRPr="00B76A43">
        <w:rPr>
          <w:rFonts w:ascii="Calibri" w:hAnsi="Calibri" w:cs="Calibri"/>
          <w:sz w:val="24"/>
          <w:szCs w:val="24"/>
        </w:rPr>
        <w:t>Prevádzkovateľ spracúva osobné údaje po dobu nevyhnutnú na splnenie účelu, v ktorom boli osobné údaje získané.</w:t>
      </w:r>
    </w:p>
    <w:p w14:paraId="26852D30" w14:textId="77777777" w:rsidR="00AB1138" w:rsidRPr="00B76A43" w:rsidRDefault="00AB1138" w:rsidP="00A90109">
      <w:pPr>
        <w:spacing w:after="0" w:line="276" w:lineRule="auto"/>
        <w:jc w:val="both"/>
        <w:rPr>
          <w:rFonts w:ascii="Calibri" w:hAnsi="Calibri" w:cs="Calibri"/>
          <w:sz w:val="24"/>
          <w:szCs w:val="24"/>
        </w:rPr>
      </w:pPr>
    </w:p>
    <w:p w14:paraId="21B980ED" w14:textId="0EA3C3B3" w:rsidR="005C32E2" w:rsidRPr="00B76A43" w:rsidRDefault="0045075A" w:rsidP="00A90109">
      <w:pPr>
        <w:spacing w:after="0" w:line="276" w:lineRule="auto"/>
        <w:jc w:val="both"/>
        <w:rPr>
          <w:rFonts w:ascii="Calibri" w:hAnsi="Calibri" w:cs="Calibri"/>
          <w:sz w:val="24"/>
          <w:szCs w:val="24"/>
        </w:rPr>
      </w:pPr>
      <w:r w:rsidRPr="00B76A43">
        <w:rPr>
          <w:rFonts w:ascii="Calibri" w:hAnsi="Calibri" w:cs="Calibri"/>
          <w:sz w:val="24"/>
          <w:szCs w:val="24"/>
        </w:rPr>
        <w:t xml:space="preserve">Dotknutá osoba si je vedomá, že vyššie udelený súhlas je </w:t>
      </w:r>
      <w:r w:rsidR="002407FC" w:rsidRPr="00B76A43">
        <w:rPr>
          <w:rFonts w:ascii="Calibri" w:hAnsi="Calibri" w:cs="Calibri"/>
          <w:sz w:val="24"/>
          <w:szCs w:val="24"/>
        </w:rPr>
        <w:t>vážny a slobodne daný</w:t>
      </w:r>
      <w:r w:rsidRPr="00B76A43">
        <w:rPr>
          <w:rFonts w:ascii="Calibri" w:hAnsi="Calibri" w:cs="Calibri"/>
          <w:sz w:val="24"/>
          <w:szCs w:val="24"/>
        </w:rPr>
        <w:t xml:space="preserve"> a týmto potvrdzuje že, osobné údaje sú pravdivé, správne a</w:t>
      </w:r>
      <w:r w:rsidR="005C32E2" w:rsidRPr="00B76A43">
        <w:rPr>
          <w:rFonts w:ascii="Calibri" w:hAnsi="Calibri" w:cs="Calibri"/>
          <w:sz w:val="24"/>
          <w:szCs w:val="24"/>
        </w:rPr>
        <w:t> aktuálne.</w:t>
      </w:r>
    </w:p>
    <w:p w14:paraId="6667BB8C" w14:textId="77777777" w:rsidR="00AB1138" w:rsidRPr="00B76A43" w:rsidRDefault="00AB1138" w:rsidP="00A90109">
      <w:pPr>
        <w:spacing w:after="0" w:line="276" w:lineRule="auto"/>
        <w:jc w:val="both"/>
        <w:rPr>
          <w:rFonts w:ascii="Calibri" w:hAnsi="Calibri" w:cs="Calibri"/>
          <w:sz w:val="24"/>
          <w:szCs w:val="24"/>
        </w:rPr>
      </w:pPr>
    </w:p>
    <w:p w14:paraId="51FC7FA5" w14:textId="1529811D" w:rsidR="0045075A" w:rsidRPr="00B76A43" w:rsidRDefault="0045075A" w:rsidP="00A90109">
      <w:pPr>
        <w:spacing w:after="0" w:line="276" w:lineRule="auto"/>
        <w:jc w:val="both"/>
        <w:rPr>
          <w:rFonts w:ascii="Calibri" w:hAnsi="Calibri" w:cs="Calibri"/>
          <w:sz w:val="24"/>
          <w:szCs w:val="24"/>
        </w:rPr>
      </w:pPr>
      <w:r w:rsidRPr="00B76A43">
        <w:rPr>
          <w:rFonts w:ascii="Calibri" w:hAnsi="Calibri" w:cs="Calibri"/>
          <w:sz w:val="24"/>
          <w:szCs w:val="24"/>
        </w:rPr>
        <w:t>Súhlas je možné kedykoľvek odvolať zaslaním písomnej žiadosti na adresu</w:t>
      </w:r>
      <w:r w:rsidR="009171FD" w:rsidRPr="00B76A43">
        <w:rPr>
          <w:rFonts w:ascii="Calibri" w:hAnsi="Calibri" w:cs="Calibri"/>
          <w:sz w:val="24"/>
          <w:szCs w:val="24"/>
        </w:rPr>
        <w:t xml:space="preserve"> Slovenská technická univerzita v Bratislave</w:t>
      </w:r>
      <w:r w:rsidR="00E23947" w:rsidRPr="00B76A43">
        <w:rPr>
          <w:rFonts w:ascii="Calibri" w:hAnsi="Calibri" w:cs="Calibri"/>
          <w:sz w:val="24"/>
          <w:szCs w:val="24"/>
        </w:rPr>
        <w:t>,</w:t>
      </w:r>
      <w:r w:rsidR="001C78DD" w:rsidRPr="00B76A43">
        <w:rPr>
          <w:rFonts w:ascii="Calibri" w:hAnsi="Calibri" w:cs="Calibri"/>
          <w:sz w:val="24"/>
          <w:szCs w:val="24"/>
        </w:rPr>
        <w:t xml:space="preserve"> </w:t>
      </w:r>
      <w:r w:rsidR="005C32E2" w:rsidRPr="00B76A43">
        <w:rPr>
          <w:rFonts w:ascii="Calibri" w:hAnsi="Calibri" w:cs="Calibri"/>
          <w:sz w:val="24"/>
          <w:szCs w:val="24"/>
        </w:rPr>
        <w:t>Vazovova 5, 812 43 Bratislava</w:t>
      </w:r>
      <w:r w:rsidR="00F7205D" w:rsidRPr="00B76A43">
        <w:rPr>
          <w:rFonts w:ascii="Calibri" w:hAnsi="Calibri" w:cs="Calibri"/>
          <w:sz w:val="24"/>
          <w:szCs w:val="24"/>
        </w:rPr>
        <w:t>.</w:t>
      </w:r>
      <w:r w:rsidRPr="00B76A43">
        <w:rPr>
          <w:rFonts w:ascii="Calibri" w:hAnsi="Calibri" w:cs="Calibri"/>
          <w:sz w:val="24"/>
          <w:szCs w:val="24"/>
        </w:rPr>
        <w:t xml:space="preserve"> Odvolanie súhlasu nemá vplyv na</w:t>
      </w:r>
      <w:r w:rsidR="009171FD" w:rsidRPr="00B76A43">
        <w:rPr>
          <w:rFonts w:ascii="Calibri" w:hAnsi="Calibri" w:cs="Calibri"/>
          <w:sz w:val="24"/>
          <w:szCs w:val="24"/>
        </w:rPr>
        <w:t> </w:t>
      </w:r>
      <w:r w:rsidRPr="00B76A43">
        <w:rPr>
          <w:rFonts w:ascii="Calibri" w:hAnsi="Calibri" w:cs="Calibri"/>
          <w:sz w:val="24"/>
          <w:szCs w:val="24"/>
        </w:rPr>
        <w:t>zákonnosť spracúvania osobných údajov založeného na</w:t>
      </w:r>
      <w:r w:rsidR="00FD4BCC" w:rsidRPr="00B76A43">
        <w:rPr>
          <w:rFonts w:ascii="Calibri" w:hAnsi="Calibri" w:cs="Calibri"/>
          <w:sz w:val="24"/>
          <w:szCs w:val="24"/>
        </w:rPr>
        <w:t> </w:t>
      </w:r>
      <w:r w:rsidRPr="00B76A43">
        <w:rPr>
          <w:rFonts w:ascii="Calibri" w:hAnsi="Calibri" w:cs="Calibri"/>
          <w:sz w:val="24"/>
          <w:szCs w:val="24"/>
        </w:rPr>
        <w:t>súhlase pred jeho odvolaním. Ako dotknutá osoba svojím podpisom prehlasujem, že som bola oboznámená so</w:t>
      </w:r>
      <w:r w:rsidR="005C32E2" w:rsidRPr="00B76A43">
        <w:rPr>
          <w:rFonts w:ascii="Calibri" w:hAnsi="Calibri" w:cs="Calibri"/>
          <w:sz w:val="24"/>
          <w:szCs w:val="24"/>
        </w:rPr>
        <w:t> </w:t>
      </w:r>
      <w:r w:rsidRPr="00B76A43">
        <w:rPr>
          <w:rFonts w:ascii="Calibri" w:hAnsi="Calibri" w:cs="Calibri"/>
          <w:sz w:val="24"/>
          <w:szCs w:val="24"/>
        </w:rPr>
        <w:t>sv</w:t>
      </w:r>
      <w:r w:rsidR="009171FD" w:rsidRPr="00B76A43">
        <w:rPr>
          <w:rFonts w:ascii="Calibri" w:hAnsi="Calibri" w:cs="Calibri"/>
          <w:sz w:val="24"/>
          <w:szCs w:val="24"/>
        </w:rPr>
        <w:t>ojimi právami v zmysle § 19 a § </w:t>
      </w:r>
      <w:r w:rsidRPr="00B76A43">
        <w:rPr>
          <w:rFonts w:ascii="Calibri" w:hAnsi="Calibri" w:cs="Calibri"/>
          <w:sz w:val="24"/>
          <w:szCs w:val="24"/>
        </w:rPr>
        <w:t>20 Zákona a čl.</w:t>
      </w:r>
      <w:r w:rsidR="00FD4BCC" w:rsidRPr="00B76A43">
        <w:rPr>
          <w:rFonts w:ascii="Calibri" w:hAnsi="Calibri" w:cs="Calibri"/>
          <w:sz w:val="24"/>
          <w:szCs w:val="24"/>
        </w:rPr>
        <w:t xml:space="preserve"> </w:t>
      </w:r>
      <w:r w:rsidRPr="00B76A43">
        <w:rPr>
          <w:rFonts w:ascii="Calibri" w:hAnsi="Calibri" w:cs="Calibri"/>
          <w:sz w:val="24"/>
          <w:szCs w:val="24"/>
        </w:rPr>
        <w:t>13 a 14 Nariadenia o právach a</w:t>
      </w:r>
      <w:r w:rsidR="00FD4BCC" w:rsidRPr="00B76A43">
        <w:rPr>
          <w:rFonts w:ascii="Calibri" w:hAnsi="Calibri" w:cs="Calibri"/>
          <w:sz w:val="24"/>
          <w:szCs w:val="24"/>
        </w:rPr>
        <w:t> </w:t>
      </w:r>
      <w:r w:rsidRPr="00B76A43">
        <w:rPr>
          <w:rFonts w:ascii="Calibri" w:hAnsi="Calibri" w:cs="Calibri"/>
          <w:sz w:val="24"/>
          <w:szCs w:val="24"/>
        </w:rPr>
        <w:t>informáciách týkajúcich sa ochrany mojich osobných údajov.</w:t>
      </w:r>
    </w:p>
    <w:p w14:paraId="04299ED6" w14:textId="4BBF1E41" w:rsidR="0045075A" w:rsidRPr="00B76A43" w:rsidRDefault="0045075A" w:rsidP="00A90109">
      <w:pPr>
        <w:spacing w:after="0" w:line="276" w:lineRule="auto"/>
        <w:jc w:val="both"/>
        <w:rPr>
          <w:rFonts w:ascii="Calibri" w:hAnsi="Calibri" w:cs="Calibri"/>
          <w:sz w:val="24"/>
          <w:szCs w:val="24"/>
        </w:rPr>
      </w:pPr>
    </w:p>
    <w:p w14:paraId="112B56A5" w14:textId="77777777" w:rsidR="00F7205D" w:rsidRPr="00B76A43" w:rsidRDefault="00F7205D" w:rsidP="00A90109">
      <w:pPr>
        <w:spacing w:after="0" w:line="276" w:lineRule="auto"/>
        <w:jc w:val="both"/>
        <w:rPr>
          <w:rFonts w:ascii="Calibri" w:hAnsi="Calibri" w:cs="Calibri"/>
          <w:sz w:val="24"/>
          <w:szCs w:val="24"/>
        </w:rPr>
      </w:pPr>
    </w:p>
    <w:p w14:paraId="0E7D68B2" w14:textId="77777777" w:rsidR="000F7AEB" w:rsidRPr="00B76A43" w:rsidRDefault="000F7AEB" w:rsidP="00A90109">
      <w:pPr>
        <w:spacing w:after="0" w:line="276" w:lineRule="auto"/>
        <w:jc w:val="both"/>
        <w:rPr>
          <w:rFonts w:ascii="Calibri" w:hAnsi="Calibri" w:cs="Calibri"/>
          <w:sz w:val="24"/>
          <w:szCs w:val="24"/>
        </w:rPr>
      </w:pPr>
      <w:r w:rsidRPr="00B76A43">
        <w:rPr>
          <w:rFonts w:ascii="Calibri" w:hAnsi="Calibri" w:cs="Calibri"/>
          <w:sz w:val="24"/>
          <w:szCs w:val="24"/>
        </w:rPr>
        <w:t>V ..........................................., dňa ..................................</w:t>
      </w:r>
    </w:p>
    <w:p w14:paraId="7C2628A9" w14:textId="77777777" w:rsidR="000F7AEB" w:rsidRPr="00B76A43" w:rsidRDefault="000F7AEB" w:rsidP="00A90109">
      <w:pPr>
        <w:spacing w:after="0" w:line="276" w:lineRule="auto"/>
        <w:jc w:val="both"/>
        <w:rPr>
          <w:rFonts w:ascii="Calibri" w:hAnsi="Calibri" w:cs="Calibri"/>
          <w:sz w:val="24"/>
          <w:szCs w:val="24"/>
        </w:rPr>
      </w:pPr>
    </w:p>
    <w:p w14:paraId="2B7807C7" w14:textId="36CF235A" w:rsidR="003D72FD" w:rsidRPr="00B76A43" w:rsidRDefault="003D72FD" w:rsidP="00A90109">
      <w:pPr>
        <w:spacing w:after="0" w:line="276" w:lineRule="auto"/>
        <w:ind w:left="4956" w:firstLine="708"/>
        <w:jc w:val="both"/>
        <w:rPr>
          <w:rFonts w:ascii="Calibri" w:hAnsi="Calibri" w:cs="Calibri"/>
          <w:sz w:val="24"/>
          <w:szCs w:val="24"/>
        </w:rPr>
      </w:pPr>
    </w:p>
    <w:p w14:paraId="438C072A" w14:textId="6DFBBD6E" w:rsidR="003D72FD" w:rsidRPr="00B76A43" w:rsidRDefault="003D72FD" w:rsidP="00A90109">
      <w:pPr>
        <w:spacing w:after="0" w:line="276" w:lineRule="auto"/>
        <w:ind w:left="4956" w:firstLine="708"/>
        <w:jc w:val="both"/>
        <w:rPr>
          <w:rFonts w:ascii="Calibri" w:hAnsi="Calibri" w:cs="Calibri"/>
          <w:sz w:val="24"/>
          <w:szCs w:val="24"/>
        </w:rPr>
      </w:pPr>
    </w:p>
    <w:p w14:paraId="6D9F29BB" w14:textId="77777777" w:rsidR="003D72FD" w:rsidRPr="00B76A43" w:rsidRDefault="003D72FD" w:rsidP="00A90109">
      <w:pPr>
        <w:spacing w:after="0" w:line="276" w:lineRule="auto"/>
        <w:ind w:left="4956" w:firstLine="708"/>
        <w:jc w:val="both"/>
        <w:rPr>
          <w:rFonts w:ascii="Calibri" w:hAnsi="Calibri" w:cs="Calibri"/>
          <w:sz w:val="24"/>
          <w:szCs w:val="24"/>
        </w:rPr>
      </w:pPr>
    </w:p>
    <w:p w14:paraId="71BCDA6C" w14:textId="77777777" w:rsidR="005C32E2" w:rsidRPr="00B76A43" w:rsidRDefault="005C32E2" w:rsidP="00A90109">
      <w:pPr>
        <w:spacing w:after="0" w:line="276" w:lineRule="auto"/>
        <w:ind w:left="4956" w:firstLine="708"/>
        <w:jc w:val="both"/>
        <w:rPr>
          <w:rFonts w:ascii="Calibri" w:hAnsi="Calibri" w:cs="Calibri"/>
          <w:sz w:val="24"/>
          <w:szCs w:val="24"/>
        </w:rPr>
      </w:pPr>
    </w:p>
    <w:p w14:paraId="68CDDD8F" w14:textId="77777777" w:rsidR="000F7AEB" w:rsidRPr="00B76A43" w:rsidRDefault="000F7AEB" w:rsidP="00A90109">
      <w:pPr>
        <w:spacing w:after="0" w:line="276" w:lineRule="auto"/>
        <w:ind w:left="4956" w:firstLine="708"/>
        <w:jc w:val="both"/>
        <w:rPr>
          <w:rFonts w:ascii="Calibri" w:hAnsi="Calibri" w:cs="Calibri"/>
          <w:sz w:val="24"/>
          <w:szCs w:val="24"/>
        </w:rPr>
      </w:pPr>
      <w:r w:rsidRPr="00B76A43">
        <w:rPr>
          <w:rFonts w:ascii="Calibri" w:hAnsi="Calibri" w:cs="Calibri"/>
          <w:sz w:val="24"/>
          <w:szCs w:val="24"/>
        </w:rPr>
        <w:t>..........................................</w:t>
      </w:r>
    </w:p>
    <w:p w14:paraId="7E103A52" w14:textId="2600CF5C" w:rsidR="007A7184" w:rsidRPr="00B76A43" w:rsidRDefault="005C32E2" w:rsidP="00A90109">
      <w:pPr>
        <w:spacing w:after="0" w:line="276" w:lineRule="auto"/>
        <w:ind w:left="4956" w:firstLine="708"/>
        <w:jc w:val="both"/>
        <w:rPr>
          <w:rFonts w:ascii="Calibri" w:hAnsi="Calibri" w:cs="Calibri"/>
          <w:sz w:val="24"/>
          <w:szCs w:val="24"/>
        </w:rPr>
      </w:pPr>
      <w:r w:rsidRPr="00B76A43">
        <w:rPr>
          <w:rFonts w:ascii="Calibri" w:hAnsi="Calibri" w:cs="Calibri"/>
          <w:sz w:val="24"/>
          <w:szCs w:val="24"/>
        </w:rPr>
        <w:t>podpis dotknutej osoby</w:t>
      </w:r>
    </w:p>
    <w:p w14:paraId="1A118823" w14:textId="68442A52" w:rsidR="002A297D" w:rsidRPr="00B76A43" w:rsidRDefault="002A297D" w:rsidP="00A90109">
      <w:pPr>
        <w:spacing w:after="0" w:line="276" w:lineRule="auto"/>
        <w:rPr>
          <w:rFonts w:ascii="Calibri" w:hAnsi="Calibri" w:cs="Calibri"/>
          <w:sz w:val="24"/>
          <w:szCs w:val="24"/>
        </w:rPr>
      </w:pPr>
      <w:r w:rsidRPr="00B76A43">
        <w:rPr>
          <w:rFonts w:ascii="Calibri" w:hAnsi="Calibri" w:cs="Calibri"/>
          <w:sz w:val="24"/>
          <w:szCs w:val="24"/>
        </w:rPr>
        <w:br w:type="page"/>
      </w:r>
    </w:p>
    <w:p w14:paraId="0FCC0B23" w14:textId="2B292658" w:rsidR="005C32E2" w:rsidRPr="00B76A43" w:rsidRDefault="00600F20" w:rsidP="00A90109">
      <w:pPr>
        <w:spacing w:after="0" w:line="276" w:lineRule="auto"/>
        <w:jc w:val="center"/>
        <w:rPr>
          <w:rFonts w:ascii="Calibri" w:hAnsi="Calibri" w:cs="Calibri"/>
          <w:b/>
          <w:sz w:val="24"/>
          <w:szCs w:val="24"/>
        </w:rPr>
      </w:pPr>
      <w:r w:rsidRPr="00B76A43">
        <w:rPr>
          <w:rFonts w:ascii="Calibri" w:hAnsi="Calibri" w:cs="Calibri"/>
          <w:b/>
          <w:sz w:val="24"/>
          <w:szCs w:val="24"/>
        </w:rPr>
        <w:lastRenderedPageBreak/>
        <w:t>Informácia o spracúvaní osobných údajov</w:t>
      </w:r>
    </w:p>
    <w:p w14:paraId="2B0E9FE6" w14:textId="77777777" w:rsidR="00404A4B" w:rsidRPr="00B76A43" w:rsidRDefault="00404A4B" w:rsidP="00A90109">
      <w:pPr>
        <w:spacing w:after="0" w:line="276" w:lineRule="auto"/>
        <w:jc w:val="both"/>
        <w:rPr>
          <w:rFonts w:ascii="Calibri" w:hAnsi="Calibri" w:cs="Calibri"/>
          <w:sz w:val="24"/>
          <w:szCs w:val="24"/>
        </w:rPr>
      </w:pPr>
    </w:p>
    <w:p w14:paraId="6B1FBE30" w14:textId="0531A793" w:rsidR="00600F20" w:rsidRPr="00B76A43" w:rsidRDefault="00600F20" w:rsidP="00A90109">
      <w:pPr>
        <w:spacing w:after="0" w:line="276" w:lineRule="auto"/>
        <w:jc w:val="both"/>
        <w:rPr>
          <w:rFonts w:ascii="Calibri" w:hAnsi="Calibri" w:cs="Calibri"/>
          <w:sz w:val="24"/>
          <w:szCs w:val="24"/>
        </w:rPr>
      </w:pPr>
      <w:r w:rsidRPr="00B76A43">
        <w:rPr>
          <w:rFonts w:ascii="Calibri" w:hAnsi="Calibri" w:cs="Calibri"/>
          <w:sz w:val="24"/>
          <w:szCs w:val="24"/>
        </w:rPr>
        <w:t>Informácia o spracúvaní osobných údajov dotknutých osôb podľa §</w:t>
      </w:r>
      <w:r w:rsidR="00FD4BCC" w:rsidRPr="00B76A43">
        <w:rPr>
          <w:rFonts w:ascii="Calibri" w:hAnsi="Calibri" w:cs="Calibri"/>
          <w:sz w:val="24"/>
          <w:szCs w:val="24"/>
        </w:rPr>
        <w:t xml:space="preserve"> </w:t>
      </w:r>
      <w:r w:rsidRPr="00B76A43">
        <w:rPr>
          <w:rFonts w:ascii="Calibri" w:hAnsi="Calibri" w:cs="Calibri"/>
          <w:sz w:val="24"/>
          <w:szCs w:val="24"/>
        </w:rPr>
        <w:t>19 a §</w:t>
      </w:r>
      <w:r w:rsidR="00FD4BCC" w:rsidRPr="00B76A43">
        <w:rPr>
          <w:rFonts w:ascii="Calibri" w:hAnsi="Calibri" w:cs="Calibri"/>
          <w:sz w:val="24"/>
          <w:szCs w:val="24"/>
        </w:rPr>
        <w:t xml:space="preserve"> </w:t>
      </w:r>
      <w:r w:rsidRPr="00B76A43">
        <w:rPr>
          <w:rFonts w:ascii="Calibri" w:hAnsi="Calibri" w:cs="Calibri"/>
          <w:sz w:val="24"/>
          <w:szCs w:val="24"/>
        </w:rPr>
        <w:t xml:space="preserve">20 </w:t>
      </w:r>
      <w:r w:rsidR="00E077AF">
        <w:rPr>
          <w:rFonts w:ascii="Calibri" w:hAnsi="Calibri" w:cs="Calibri"/>
          <w:sz w:val="24"/>
          <w:szCs w:val="24"/>
        </w:rPr>
        <w:t>z</w:t>
      </w:r>
      <w:r w:rsidRPr="00B76A43">
        <w:rPr>
          <w:rFonts w:ascii="Calibri" w:hAnsi="Calibri" w:cs="Calibri"/>
          <w:sz w:val="24"/>
          <w:szCs w:val="24"/>
        </w:rPr>
        <w:t>ákona č.</w:t>
      </w:r>
      <w:r w:rsidR="00E077AF">
        <w:rPr>
          <w:rFonts w:ascii="Calibri" w:hAnsi="Calibri" w:cs="Calibri"/>
          <w:sz w:val="24"/>
          <w:szCs w:val="24"/>
        </w:rPr>
        <w:t> </w:t>
      </w:r>
      <w:r w:rsidRPr="00B76A43">
        <w:rPr>
          <w:rFonts w:ascii="Calibri" w:hAnsi="Calibri" w:cs="Calibri"/>
          <w:sz w:val="24"/>
          <w:szCs w:val="24"/>
        </w:rPr>
        <w:t>18/2018 Z. z. o</w:t>
      </w:r>
      <w:r w:rsidR="00FD4BCC" w:rsidRPr="00B76A43">
        <w:rPr>
          <w:rFonts w:ascii="Calibri" w:hAnsi="Calibri" w:cs="Calibri"/>
          <w:sz w:val="24"/>
          <w:szCs w:val="24"/>
        </w:rPr>
        <w:t> </w:t>
      </w:r>
      <w:r w:rsidRPr="00B76A43">
        <w:rPr>
          <w:rFonts w:ascii="Calibri" w:hAnsi="Calibri" w:cs="Calibri"/>
          <w:sz w:val="24"/>
          <w:szCs w:val="24"/>
        </w:rPr>
        <w:t xml:space="preserve">ochrane osobných údajov a o zmene a doplnení niektorých zákonov </w:t>
      </w:r>
      <w:r w:rsidR="00FD4BCC" w:rsidRPr="00B76A43">
        <w:rPr>
          <w:rFonts w:ascii="Calibri" w:hAnsi="Calibri" w:cs="Calibri"/>
          <w:sz w:val="24"/>
          <w:szCs w:val="24"/>
        </w:rPr>
        <w:t>v znení neskorších predpisov (ďalej len „Z</w:t>
      </w:r>
      <w:r w:rsidRPr="00B76A43">
        <w:rPr>
          <w:rFonts w:ascii="Calibri" w:hAnsi="Calibri" w:cs="Calibri"/>
          <w:sz w:val="24"/>
          <w:szCs w:val="24"/>
        </w:rPr>
        <w:t>ákon“) a čl. 13 a 14 Nariadenia Európskeho parlamentu a</w:t>
      </w:r>
      <w:r w:rsidR="00E077AF">
        <w:rPr>
          <w:rFonts w:ascii="Calibri" w:hAnsi="Calibri" w:cs="Calibri"/>
          <w:sz w:val="24"/>
          <w:szCs w:val="24"/>
        </w:rPr>
        <w:t> </w:t>
      </w:r>
      <w:r w:rsidRPr="00B76A43">
        <w:rPr>
          <w:rFonts w:ascii="Calibri" w:hAnsi="Calibri" w:cs="Calibri"/>
          <w:sz w:val="24"/>
          <w:szCs w:val="24"/>
        </w:rPr>
        <w:t>rady (EU) 2016/679 o ochrane fyzických osôb pri spracúvaní osobných údajov a o voľnom pohy</w:t>
      </w:r>
      <w:r w:rsidR="00FD4BCC" w:rsidRPr="00B76A43">
        <w:rPr>
          <w:rFonts w:ascii="Calibri" w:hAnsi="Calibri" w:cs="Calibri"/>
          <w:sz w:val="24"/>
          <w:szCs w:val="24"/>
        </w:rPr>
        <w:t>be takýchto údajov (ďalej len „N</w:t>
      </w:r>
      <w:r w:rsidRPr="00B76A43">
        <w:rPr>
          <w:rFonts w:ascii="Calibri" w:hAnsi="Calibri" w:cs="Calibri"/>
          <w:sz w:val="24"/>
          <w:szCs w:val="24"/>
        </w:rPr>
        <w:t>ariadenie“).</w:t>
      </w:r>
    </w:p>
    <w:p w14:paraId="427F5C3B" w14:textId="2B0222F8" w:rsidR="00600F20" w:rsidRPr="00B76A43" w:rsidRDefault="00600F20" w:rsidP="00A90109">
      <w:pPr>
        <w:spacing w:after="0" w:line="276" w:lineRule="auto"/>
        <w:jc w:val="both"/>
        <w:rPr>
          <w:rFonts w:ascii="Calibri" w:hAnsi="Calibri" w:cs="Calibri"/>
          <w:sz w:val="24"/>
          <w:szCs w:val="24"/>
        </w:rPr>
      </w:pPr>
    </w:p>
    <w:p w14:paraId="0C044E47" w14:textId="614AE3FC" w:rsidR="00600F20" w:rsidRPr="00B76A43" w:rsidRDefault="00600F20" w:rsidP="00A90109">
      <w:pPr>
        <w:spacing w:after="0" w:line="276" w:lineRule="auto"/>
        <w:jc w:val="both"/>
        <w:rPr>
          <w:rFonts w:ascii="Calibri" w:hAnsi="Calibri" w:cs="Calibri"/>
          <w:sz w:val="24"/>
          <w:szCs w:val="24"/>
        </w:rPr>
      </w:pPr>
      <w:r w:rsidRPr="00B76A43">
        <w:rPr>
          <w:rFonts w:ascii="Calibri" w:hAnsi="Calibri" w:cs="Calibri"/>
          <w:sz w:val="24"/>
          <w:szCs w:val="24"/>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11192B04" w14:textId="742BE46E" w:rsidR="00600F20" w:rsidRPr="00B76A43" w:rsidRDefault="00600F20" w:rsidP="00A90109">
      <w:pPr>
        <w:spacing w:after="0" w:line="276" w:lineRule="auto"/>
        <w:jc w:val="both"/>
        <w:rPr>
          <w:rFonts w:ascii="Calibri" w:hAnsi="Calibri" w:cs="Calibri"/>
          <w:sz w:val="24"/>
          <w:szCs w:val="24"/>
        </w:rPr>
      </w:pPr>
    </w:p>
    <w:p w14:paraId="52E73B7B" w14:textId="41B70D73" w:rsidR="00600F20" w:rsidRPr="00B76A43" w:rsidRDefault="009A05DB" w:rsidP="00A90109">
      <w:pPr>
        <w:spacing w:after="0" w:line="276" w:lineRule="auto"/>
        <w:jc w:val="both"/>
        <w:rPr>
          <w:rFonts w:ascii="Calibri" w:hAnsi="Calibri" w:cs="Calibri"/>
          <w:b/>
          <w:bCs/>
          <w:sz w:val="24"/>
          <w:szCs w:val="24"/>
        </w:rPr>
      </w:pPr>
      <w:r w:rsidRPr="00B76A43">
        <w:rPr>
          <w:rFonts w:ascii="Calibri" w:hAnsi="Calibri" w:cs="Calibri"/>
          <w:b/>
          <w:bCs/>
          <w:sz w:val="24"/>
          <w:szCs w:val="24"/>
        </w:rPr>
        <w:t>Totožnosť a kontaktné údaje prevádzkovateľa</w:t>
      </w:r>
    </w:p>
    <w:p w14:paraId="5B040685" w14:textId="0143A986" w:rsidR="00600F20" w:rsidRPr="00B76A43" w:rsidRDefault="00600F20" w:rsidP="00A90109">
      <w:pPr>
        <w:spacing w:after="0" w:line="276" w:lineRule="auto"/>
        <w:jc w:val="both"/>
        <w:rPr>
          <w:rFonts w:ascii="Calibri" w:hAnsi="Calibri" w:cs="Calibri"/>
          <w:sz w:val="24"/>
          <w:szCs w:val="24"/>
        </w:rPr>
      </w:pPr>
      <w:r w:rsidRPr="00B76A43">
        <w:rPr>
          <w:rFonts w:ascii="Calibri" w:hAnsi="Calibri" w:cs="Calibri"/>
          <w:sz w:val="24"/>
          <w:szCs w:val="24"/>
        </w:rPr>
        <w:t>Názov:</w:t>
      </w:r>
      <w:r w:rsidRPr="00B76A43">
        <w:rPr>
          <w:rFonts w:ascii="Calibri" w:hAnsi="Calibri" w:cs="Calibri"/>
          <w:sz w:val="24"/>
          <w:szCs w:val="24"/>
        </w:rPr>
        <w:tab/>
      </w:r>
      <w:r w:rsidRPr="00B76A43">
        <w:rPr>
          <w:rFonts w:ascii="Calibri" w:hAnsi="Calibri" w:cs="Calibri"/>
          <w:sz w:val="24"/>
          <w:szCs w:val="24"/>
        </w:rPr>
        <w:tab/>
      </w:r>
      <w:r w:rsidRPr="00B76A43">
        <w:rPr>
          <w:rFonts w:ascii="Calibri" w:hAnsi="Calibri" w:cs="Calibri"/>
          <w:sz w:val="24"/>
          <w:szCs w:val="24"/>
        </w:rPr>
        <w:tab/>
        <w:t>Slovenská technická univerzita v Bratislave</w:t>
      </w:r>
    </w:p>
    <w:p w14:paraId="447B0A3C" w14:textId="77777777" w:rsidR="00600F20" w:rsidRPr="00B76A43" w:rsidRDefault="00600F20" w:rsidP="00A90109">
      <w:pPr>
        <w:spacing w:after="0" w:line="276" w:lineRule="auto"/>
        <w:jc w:val="both"/>
        <w:rPr>
          <w:rFonts w:ascii="Calibri" w:hAnsi="Calibri" w:cs="Calibri"/>
          <w:sz w:val="24"/>
          <w:szCs w:val="24"/>
        </w:rPr>
      </w:pPr>
      <w:r w:rsidRPr="00B76A43">
        <w:rPr>
          <w:rFonts w:ascii="Calibri" w:hAnsi="Calibri" w:cs="Calibri"/>
          <w:sz w:val="24"/>
          <w:szCs w:val="24"/>
        </w:rPr>
        <w:t>Sídlo:</w:t>
      </w:r>
      <w:r w:rsidRPr="00B76A43">
        <w:rPr>
          <w:rFonts w:ascii="Calibri" w:hAnsi="Calibri" w:cs="Calibri"/>
          <w:sz w:val="24"/>
          <w:szCs w:val="24"/>
        </w:rPr>
        <w:tab/>
      </w:r>
      <w:r w:rsidRPr="00B76A43">
        <w:rPr>
          <w:rFonts w:ascii="Calibri" w:hAnsi="Calibri" w:cs="Calibri"/>
          <w:sz w:val="24"/>
          <w:szCs w:val="24"/>
        </w:rPr>
        <w:tab/>
      </w:r>
      <w:r w:rsidRPr="00B76A43">
        <w:rPr>
          <w:rFonts w:ascii="Calibri" w:hAnsi="Calibri" w:cs="Calibri"/>
          <w:sz w:val="24"/>
          <w:szCs w:val="24"/>
        </w:rPr>
        <w:tab/>
        <w:t>Vazovova 5, 812 43 Bratislava</w:t>
      </w:r>
    </w:p>
    <w:p w14:paraId="3F448B8B" w14:textId="113B5834" w:rsidR="00600F20" w:rsidRPr="00B76A43" w:rsidRDefault="00600F20" w:rsidP="00A90109">
      <w:pPr>
        <w:spacing w:after="0" w:line="276" w:lineRule="auto"/>
        <w:jc w:val="both"/>
        <w:rPr>
          <w:rFonts w:ascii="Calibri" w:hAnsi="Calibri" w:cs="Calibri"/>
          <w:sz w:val="24"/>
          <w:szCs w:val="24"/>
        </w:rPr>
      </w:pPr>
      <w:r w:rsidRPr="00B76A43">
        <w:rPr>
          <w:rFonts w:ascii="Calibri" w:hAnsi="Calibri" w:cs="Calibri"/>
          <w:sz w:val="24"/>
          <w:szCs w:val="24"/>
        </w:rPr>
        <w:t>Štatutárny orgán:</w:t>
      </w:r>
      <w:r w:rsidRPr="00B76A43">
        <w:rPr>
          <w:rFonts w:ascii="Calibri" w:hAnsi="Calibri" w:cs="Calibri"/>
          <w:sz w:val="24"/>
          <w:szCs w:val="24"/>
        </w:rPr>
        <w:tab/>
        <w:t>Dr.</w:t>
      </w:r>
      <w:r w:rsidR="00F1579E" w:rsidRPr="00B76A43">
        <w:rPr>
          <w:rFonts w:ascii="Calibri" w:hAnsi="Calibri" w:cs="Calibri"/>
          <w:sz w:val="24"/>
          <w:szCs w:val="24"/>
        </w:rPr>
        <w:t xml:space="preserve"> </w:t>
      </w:r>
      <w:r w:rsidRPr="00B76A43">
        <w:rPr>
          <w:rFonts w:ascii="Calibri" w:hAnsi="Calibri" w:cs="Calibri"/>
          <w:sz w:val="24"/>
          <w:szCs w:val="24"/>
        </w:rPr>
        <w:t>h.</w:t>
      </w:r>
      <w:r w:rsidR="00F1579E" w:rsidRPr="00B76A43">
        <w:rPr>
          <w:rFonts w:ascii="Calibri" w:hAnsi="Calibri" w:cs="Calibri"/>
          <w:sz w:val="24"/>
          <w:szCs w:val="24"/>
        </w:rPr>
        <w:t xml:space="preserve"> </w:t>
      </w:r>
      <w:r w:rsidRPr="00B76A43">
        <w:rPr>
          <w:rFonts w:ascii="Calibri" w:hAnsi="Calibri" w:cs="Calibri"/>
          <w:sz w:val="24"/>
          <w:szCs w:val="24"/>
        </w:rPr>
        <w:t>c. prof.</w:t>
      </w:r>
      <w:r w:rsidR="00F1579E" w:rsidRPr="00B76A43">
        <w:rPr>
          <w:rFonts w:ascii="Calibri" w:hAnsi="Calibri" w:cs="Calibri"/>
          <w:sz w:val="24"/>
          <w:szCs w:val="24"/>
        </w:rPr>
        <w:t xml:space="preserve"> </w:t>
      </w:r>
      <w:r w:rsidRPr="00B76A43">
        <w:rPr>
          <w:rFonts w:ascii="Calibri" w:hAnsi="Calibri" w:cs="Calibri"/>
          <w:sz w:val="24"/>
          <w:szCs w:val="24"/>
        </w:rPr>
        <w:t>h.</w:t>
      </w:r>
      <w:r w:rsidR="00F1579E" w:rsidRPr="00B76A43">
        <w:rPr>
          <w:rFonts w:ascii="Calibri" w:hAnsi="Calibri" w:cs="Calibri"/>
          <w:sz w:val="24"/>
          <w:szCs w:val="24"/>
        </w:rPr>
        <w:t xml:space="preserve"> </w:t>
      </w:r>
      <w:r w:rsidRPr="00B76A43">
        <w:rPr>
          <w:rFonts w:ascii="Calibri" w:hAnsi="Calibri" w:cs="Calibri"/>
          <w:sz w:val="24"/>
          <w:szCs w:val="24"/>
        </w:rPr>
        <w:t xml:space="preserve">c. prof. Dr. Ing. Oliver Moravčík </w:t>
      </w:r>
      <w:r w:rsidRPr="00B76A43">
        <w:rPr>
          <w:rFonts w:ascii="Calibri" w:eastAsia="Times New Roman" w:hAnsi="Calibri" w:cs="Calibri"/>
          <w:sz w:val="24"/>
          <w:szCs w:val="24"/>
        </w:rPr>
        <w:t>– rektor</w:t>
      </w:r>
    </w:p>
    <w:p w14:paraId="43AA34FA" w14:textId="4725D5B8" w:rsidR="00600F20" w:rsidRPr="00B76A43" w:rsidRDefault="00600F20" w:rsidP="00A90109">
      <w:pPr>
        <w:spacing w:after="0" w:line="276" w:lineRule="auto"/>
        <w:jc w:val="both"/>
        <w:rPr>
          <w:rFonts w:ascii="Calibri" w:hAnsi="Calibri" w:cs="Calibri"/>
          <w:sz w:val="24"/>
          <w:szCs w:val="24"/>
        </w:rPr>
      </w:pPr>
      <w:r w:rsidRPr="00B76A43">
        <w:rPr>
          <w:rFonts w:ascii="Calibri" w:hAnsi="Calibri" w:cs="Calibri"/>
          <w:sz w:val="24"/>
          <w:szCs w:val="24"/>
        </w:rPr>
        <w:t>IČO:</w:t>
      </w:r>
      <w:r w:rsidR="009171FD" w:rsidRPr="00B76A43">
        <w:rPr>
          <w:rFonts w:ascii="Calibri" w:hAnsi="Calibri" w:cs="Calibri"/>
          <w:sz w:val="24"/>
          <w:szCs w:val="24"/>
        </w:rPr>
        <w:tab/>
      </w:r>
      <w:r w:rsidRPr="00B76A43">
        <w:rPr>
          <w:rFonts w:ascii="Calibri" w:hAnsi="Calibri" w:cs="Calibri"/>
          <w:sz w:val="24"/>
          <w:szCs w:val="24"/>
        </w:rPr>
        <w:tab/>
      </w:r>
      <w:r w:rsidRPr="00B76A43">
        <w:rPr>
          <w:rFonts w:ascii="Calibri" w:hAnsi="Calibri" w:cs="Calibri"/>
          <w:sz w:val="24"/>
          <w:szCs w:val="24"/>
        </w:rPr>
        <w:tab/>
        <w:t xml:space="preserve">00397687 </w:t>
      </w:r>
    </w:p>
    <w:p w14:paraId="73BF40B8" w14:textId="2F0B289C" w:rsidR="00600F20" w:rsidRPr="00B76A43" w:rsidRDefault="00600F20" w:rsidP="00A90109">
      <w:pPr>
        <w:spacing w:after="0" w:line="276" w:lineRule="auto"/>
        <w:jc w:val="both"/>
        <w:rPr>
          <w:rFonts w:ascii="Calibri" w:hAnsi="Calibri" w:cs="Calibri"/>
          <w:sz w:val="24"/>
          <w:szCs w:val="24"/>
        </w:rPr>
      </w:pPr>
      <w:r w:rsidRPr="00B76A43">
        <w:rPr>
          <w:rFonts w:ascii="Calibri" w:hAnsi="Calibri" w:cs="Calibri"/>
          <w:sz w:val="24"/>
          <w:szCs w:val="24"/>
        </w:rPr>
        <w:t>DIČ</w:t>
      </w:r>
      <w:r w:rsidR="009171FD" w:rsidRPr="00B76A43">
        <w:rPr>
          <w:rFonts w:ascii="Calibri" w:hAnsi="Calibri" w:cs="Calibri"/>
          <w:sz w:val="24"/>
          <w:szCs w:val="24"/>
        </w:rPr>
        <w:t>:</w:t>
      </w:r>
      <w:r w:rsidR="009171FD" w:rsidRPr="00B76A43">
        <w:rPr>
          <w:rFonts w:ascii="Calibri" w:hAnsi="Calibri" w:cs="Calibri"/>
          <w:sz w:val="24"/>
          <w:szCs w:val="24"/>
        </w:rPr>
        <w:tab/>
      </w:r>
      <w:r w:rsidRPr="00B76A43">
        <w:rPr>
          <w:rFonts w:ascii="Calibri" w:hAnsi="Calibri" w:cs="Calibri"/>
          <w:sz w:val="24"/>
          <w:szCs w:val="24"/>
        </w:rPr>
        <w:tab/>
      </w:r>
      <w:r w:rsidRPr="00B76A43">
        <w:rPr>
          <w:rFonts w:ascii="Calibri" w:hAnsi="Calibri" w:cs="Calibri"/>
          <w:sz w:val="24"/>
          <w:szCs w:val="24"/>
        </w:rPr>
        <w:tab/>
        <w:t xml:space="preserve">2020845255 </w:t>
      </w:r>
    </w:p>
    <w:p w14:paraId="0B22D440" w14:textId="324252DB" w:rsidR="00600F20" w:rsidRPr="00B76A43" w:rsidRDefault="00600F20" w:rsidP="00A90109">
      <w:pPr>
        <w:spacing w:after="0" w:line="276" w:lineRule="auto"/>
        <w:jc w:val="both"/>
        <w:rPr>
          <w:rFonts w:ascii="Calibri" w:hAnsi="Calibri" w:cs="Calibri"/>
          <w:sz w:val="24"/>
          <w:szCs w:val="24"/>
        </w:rPr>
      </w:pPr>
      <w:r w:rsidRPr="00B76A43">
        <w:rPr>
          <w:rFonts w:ascii="Calibri" w:hAnsi="Calibri" w:cs="Calibri"/>
          <w:sz w:val="24"/>
          <w:szCs w:val="24"/>
        </w:rPr>
        <w:t>IČ DPH:</w:t>
      </w:r>
      <w:r w:rsidR="009171FD" w:rsidRPr="00B76A43">
        <w:rPr>
          <w:rFonts w:ascii="Calibri" w:hAnsi="Calibri" w:cs="Calibri"/>
          <w:sz w:val="24"/>
          <w:szCs w:val="24"/>
        </w:rPr>
        <w:tab/>
      </w:r>
      <w:r w:rsidRPr="00B76A43">
        <w:rPr>
          <w:rFonts w:ascii="Calibri" w:hAnsi="Calibri" w:cs="Calibri"/>
          <w:sz w:val="24"/>
          <w:szCs w:val="24"/>
        </w:rPr>
        <w:tab/>
        <w:t>SK2020845255</w:t>
      </w:r>
    </w:p>
    <w:p w14:paraId="52354309" w14:textId="6F7F24C1" w:rsidR="00600F20" w:rsidRPr="00B76A43" w:rsidRDefault="00600F20" w:rsidP="00A90109">
      <w:pPr>
        <w:spacing w:after="0" w:line="276" w:lineRule="auto"/>
        <w:ind w:left="2124" w:hanging="2124"/>
        <w:jc w:val="both"/>
        <w:rPr>
          <w:rFonts w:ascii="Calibri" w:hAnsi="Calibri" w:cs="Calibri"/>
          <w:sz w:val="24"/>
          <w:szCs w:val="24"/>
        </w:rPr>
      </w:pPr>
      <w:r w:rsidRPr="00B76A43">
        <w:rPr>
          <w:rFonts w:ascii="Calibri" w:hAnsi="Calibri" w:cs="Calibri"/>
          <w:sz w:val="24"/>
          <w:szCs w:val="24"/>
        </w:rPr>
        <w:t>Právna forma:</w:t>
      </w:r>
      <w:r w:rsidRPr="00B76A43">
        <w:rPr>
          <w:rFonts w:ascii="Calibri" w:hAnsi="Calibri" w:cs="Calibri"/>
          <w:sz w:val="24"/>
          <w:szCs w:val="24"/>
        </w:rPr>
        <w:tab/>
      </w:r>
      <w:r w:rsidR="00F1579E" w:rsidRPr="00B76A43">
        <w:rPr>
          <w:rFonts w:ascii="Calibri" w:hAnsi="Calibri" w:cs="Calibri"/>
          <w:sz w:val="24"/>
          <w:szCs w:val="24"/>
        </w:rPr>
        <w:t>v</w:t>
      </w:r>
      <w:r w:rsidRPr="00B76A43">
        <w:rPr>
          <w:rFonts w:ascii="Calibri" w:hAnsi="Calibri" w:cs="Calibri"/>
          <w:sz w:val="24"/>
          <w:szCs w:val="24"/>
        </w:rPr>
        <w:t xml:space="preserve">erejnoprávna inštitúcia zriadená </w:t>
      </w:r>
      <w:r w:rsidR="00F1579E" w:rsidRPr="00B76A43">
        <w:rPr>
          <w:rFonts w:ascii="Calibri" w:hAnsi="Calibri" w:cs="Calibri"/>
          <w:sz w:val="24"/>
          <w:szCs w:val="24"/>
        </w:rPr>
        <w:t xml:space="preserve">podľa </w:t>
      </w:r>
      <w:r w:rsidRPr="00B76A43">
        <w:rPr>
          <w:rFonts w:ascii="Calibri" w:hAnsi="Calibri" w:cs="Calibri"/>
          <w:sz w:val="24"/>
          <w:szCs w:val="24"/>
        </w:rPr>
        <w:t>zákon</w:t>
      </w:r>
      <w:r w:rsidR="00F1579E" w:rsidRPr="00B76A43">
        <w:rPr>
          <w:rFonts w:ascii="Calibri" w:hAnsi="Calibri" w:cs="Calibri"/>
          <w:sz w:val="24"/>
          <w:szCs w:val="24"/>
        </w:rPr>
        <w:t>a</w:t>
      </w:r>
      <w:r w:rsidRPr="00B76A43">
        <w:rPr>
          <w:rFonts w:ascii="Calibri" w:hAnsi="Calibri" w:cs="Calibri"/>
          <w:sz w:val="24"/>
          <w:szCs w:val="24"/>
        </w:rPr>
        <w:t xml:space="preserve"> č.</w:t>
      </w:r>
      <w:r w:rsidR="00F1579E" w:rsidRPr="00B76A43">
        <w:rPr>
          <w:rFonts w:ascii="Calibri" w:hAnsi="Calibri" w:cs="Calibri"/>
          <w:sz w:val="24"/>
          <w:szCs w:val="24"/>
        </w:rPr>
        <w:t xml:space="preserve"> </w:t>
      </w:r>
      <w:r w:rsidRPr="00B76A43">
        <w:rPr>
          <w:rFonts w:ascii="Calibri" w:hAnsi="Calibri" w:cs="Calibri"/>
          <w:sz w:val="24"/>
          <w:szCs w:val="24"/>
        </w:rPr>
        <w:t>131/2002 Z.</w:t>
      </w:r>
      <w:r w:rsidR="00FD4BCC" w:rsidRPr="00B76A43">
        <w:rPr>
          <w:rFonts w:ascii="Calibri" w:hAnsi="Calibri" w:cs="Calibri"/>
          <w:sz w:val="24"/>
          <w:szCs w:val="24"/>
        </w:rPr>
        <w:t xml:space="preserve"> </w:t>
      </w:r>
      <w:r w:rsidRPr="00B76A43">
        <w:rPr>
          <w:rFonts w:ascii="Calibri" w:hAnsi="Calibri" w:cs="Calibri"/>
          <w:sz w:val="24"/>
          <w:szCs w:val="24"/>
        </w:rPr>
        <w:t>z. o</w:t>
      </w:r>
      <w:r w:rsidR="00E077AF">
        <w:rPr>
          <w:rFonts w:ascii="Calibri" w:hAnsi="Calibri" w:cs="Calibri"/>
          <w:sz w:val="24"/>
          <w:szCs w:val="24"/>
        </w:rPr>
        <w:t> </w:t>
      </w:r>
      <w:r w:rsidRPr="00B76A43">
        <w:rPr>
          <w:rFonts w:ascii="Calibri" w:hAnsi="Calibri" w:cs="Calibri"/>
          <w:sz w:val="24"/>
          <w:szCs w:val="24"/>
        </w:rPr>
        <w:t xml:space="preserve">vysokých školách a o zmene a doplnení niektorých zákonov v znení neskorších predpisov ako verejná </w:t>
      </w:r>
      <w:r w:rsidR="00F1579E" w:rsidRPr="00B76A43">
        <w:rPr>
          <w:rFonts w:ascii="Calibri" w:hAnsi="Calibri" w:cs="Calibri"/>
          <w:sz w:val="24"/>
          <w:szCs w:val="24"/>
        </w:rPr>
        <w:t xml:space="preserve">vysoká </w:t>
      </w:r>
      <w:r w:rsidRPr="00B76A43">
        <w:rPr>
          <w:rFonts w:ascii="Calibri" w:hAnsi="Calibri" w:cs="Calibri"/>
          <w:sz w:val="24"/>
          <w:szCs w:val="24"/>
        </w:rPr>
        <w:t>škola</w:t>
      </w:r>
    </w:p>
    <w:p w14:paraId="1E43C039" w14:textId="74CECBAC" w:rsidR="00600F20" w:rsidRPr="00B76A43" w:rsidRDefault="00600F20" w:rsidP="00A90109">
      <w:pPr>
        <w:spacing w:after="0" w:line="276" w:lineRule="auto"/>
        <w:ind w:left="2124" w:hanging="2124"/>
        <w:jc w:val="both"/>
        <w:rPr>
          <w:rFonts w:ascii="Calibri" w:hAnsi="Calibri" w:cs="Calibri"/>
          <w:sz w:val="24"/>
          <w:szCs w:val="24"/>
        </w:rPr>
      </w:pPr>
      <w:r w:rsidRPr="00B76A43">
        <w:rPr>
          <w:rFonts w:ascii="Calibri" w:hAnsi="Calibri" w:cs="Calibri"/>
          <w:sz w:val="24"/>
          <w:szCs w:val="24"/>
        </w:rPr>
        <w:t>Zodpovedná osoba:</w:t>
      </w:r>
      <w:r w:rsidR="00E077AF">
        <w:rPr>
          <w:rFonts w:ascii="Calibri" w:hAnsi="Calibri" w:cs="Calibri"/>
          <w:sz w:val="24"/>
          <w:szCs w:val="24"/>
        </w:rPr>
        <w:tab/>
      </w:r>
      <w:r w:rsidR="00FD4BCC" w:rsidRPr="00B76A43">
        <w:rPr>
          <w:rFonts w:ascii="Calibri" w:hAnsi="Calibri" w:cs="Calibri"/>
          <w:sz w:val="24"/>
          <w:szCs w:val="24"/>
        </w:rPr>
        <w:t>doc. Ing. Ladislav Hudec, CSc.</w:t>
      </w:r>
    </w:p>
    <w:p w14:paraId="15A70C9F" w14:textId="10144BBE" w:rsidR="00600F20" w:rsidRPr="00B76A43" w:rsidRDefault="00600F20" w:rsidP="00A90109">
      <w:pPr>
        <w:spacing w:after="0" w:line="276" w:lineRule="auto"/>
        <w:ind w:left="2124" w:hanging="2124"/>
        <w:jc w:val="both"/>
        <w:rPr>
          <w:rFonts w:ascii="Calibri" w:hAnsi="Calibri" w:cs="Calibri"/>
          <w:sz w:val="24"/>
          <w:szCs w:val="24"/>
        </w:rPr>
      </w:pPr>
      <w:r w:rsidRPr="00B76A43">
        <w:rPr>
          <w:rFonts w:ascii="Calibri" w:hAnsi="Calibri" w:cs="Calibri"/>
          <w:sz w:val="24"/>
          <w:szCs w:val="24"/>
        </w:rPr>
        <w:t>Kontaktné údaje:</w:t>
      </w:r>
      <w:r w:rsidR="00E077AF">
        <w:rPr>
          <w:rFonts w:ascii="Calibri" w:hAnsi="Calibri" w:cs="Calibri"/>
          <w:sz w:val="24"/>
          <w:szCs w:val="24"/>
        </w:rPr>
        <w:tab/>
      </w:r>
      <w:hyperlink r:id="rId8" w:history="1">
        <w:r w:rsidR="00FD4BCC" w:rsidRPr="00B76A43">
          <w:rPr>
            <w:rStyle w:val="Hypertextovprepojenie"/>
            <w:rFonts w:ascii="Calibri" w:hAnsi="Calibri" w:cs="Calibri"/>
            <w:sz w:val="24"/>
            <w:szCs w:val="24"/>
          </w:rPr>
          <w:t>dpo@stuba.sk</w:t>
        </w:r>
      </w:hyperlink>
    </w:p>
    <w:p w14:paraId="0FEB7E33" w14:textId="67068C5D" w:rsidR="005F616A" w:rsidRPr="00B76A43" w:rsidRDefault="005F616A" w:rsidP="00A90109">
      <w:pPr>
        <w:spacing w:after="0" w:line="276" w:lineRule="auto"/>
        <w:ind w:left="2124" w:hanging="2124"/>
        <w:jc w:val="both"/>
        <w:rPr>
          <w:rFonts w:ascii="Calibri" w:hAnsi="Calibri" w:cs="Calibri"/>
          <w:sz w:val="24"/>
          <w:szCs w:val="24"/>
        </w:rPr>
      </w:pPr>
      <w:r w:rsidRPr="00B76A43">
        <w:rPr>
          <w:rFonts w:ascii="Calibri" w:hAnsi="Calibri" w:cs="Calibri"/>
          <w:sz w:val="24"/>
          <w:szCs w:val="24"/>
        </w:rPr>
        <w:t>(ďalej len „prevádzkovateľ“</w:t>
      </w:r>
      <w:r w:rsidR="00FD4BCC" w:rsidRPr="00B76A43">
        <w:rPr>
          <w:rFonts w:ascii="Calibri" w:hAnsi="Calibri" w:cs="Calibri"/>
          <w:sz w:val="24"/>
          <w:szCs w:val="24"/>
        </w:rPr>
        <w:t xml:space="preserve"> alebo „STU“</w:t>
      </w:r>
      <w:r w:rsidRPr="00B76A43">
        <w:rPr>
          <w:rFonts w:ascii="Calibri" w:hAnsi="Calibri" w:cs="Calibri"/>
          <w:sz w:val="24"/>
          <w:szCs w:val="24"/>
        </w:rPr>
        <w:t>)</w:t>
      </w:r>
    </w:p>
    <w:p w14:paraId="114D049C" w14:textId="123F4BB9" w:rsidR="005F616A" w:rsidRPr="00B76A43" w:rsidRDefault="005F616A" w:rsidP="00A90109">
      <w:pPr>
        <w:spacing w:after="0" w:line="276" w:lineRule="auto"/>
        <w:ind w:left="2124" w:hanging="2124"/>
        <w:jc w:val="both"/>
        <w:rPr>
          <w:rFonts w:ascii="Calibri" w:hAnsi="Calibri" w:cs="Calibri"/>
          <w:sz w:val="24"/>
          <w:szCs w:val="24"/>
        </w:rPr>
      </w:pPr>
    </w:p>
    <w:p w14:paraId="2148AD09" w14:textId="5EEB1180" w:rsidR="009A05DB" w:rsidRPr="00B76A43" w:rsidRDefault="009A05DB" w:rsidP="00A90109">
      <w:pPr>
        <w:spacing w:after="0" w:line="276" w:lineRule="auto"/>
        <w:ind w:left="2124" w:hanging="2124"/>
        <w:jc w:val="both"/>
        <w:rPr>
          <w:rFonts w:ascii="Calibri" w:hAnsi="Calibri" w:cs="Calibri"/>
          <w:b/>
          <w:bCs/>
          <w:sz w:val="24"/>
          <w:szCs w:val="24"/>
        </w:rPr>
      </w:pPr>
      <w:r w:rsidRPr="00B76A43">
        <w:rPr>
          <w:rFonts w:ascii="Calibri" w:hAnsi="Calibri" w:cs="Calibri"/>
          <w:b/>
          <w:bCs/>
          <w:sz w:val="24"/>
          <w:szCs w:val="24"/>
        </w:rPr>
        <w:t>Dotknuté osoby</w:t>
      </w:r>
    </w:p>
    <w:p w14:paraId="1C8A087A" w14:textId="06FA7E85" w:rsidR="009A05DB" w:rsidRPr="00B76A43" w:rsidRDefault="009A05DB" w:rsidP="00A90109">
      <w:pPr>
        <w:spacing w:after="0" w:line="276" w:lineRule="auto"/>
        <w:ind w:left="2124" w:hanging="2124"/>
        <w:jc w:val="both"/>
        <w:rPr>
          <w:rFonts w:ascii="Calibri" w:hAnsi="Calibri" w:cs="Calibri"/>
          <w:sz w:val="24"/>
          <w:szCs w:val="24"/>
        </w:rPr>
      </w:pPr>
      <w:r w:rsidRPr="00B76A43">
        <w:rPr>
          <w:rFonts w:ascii="Calibri" w:hAnsi="Calibri" w:cs="Calibri"/>
          <w:sz w:val="24"/>
          <w:szCs w:val="24"/>
        </w:rPr>
        <w:t xml:space="preserve">Kandidáti na </w:t>
      </w:r>
      <w:r w:rsidR="002A297D" w:rsidRPr="00B76A43">
        <w:rPr>
          <w:rFonts w:ascii="Calibri" w:hAnsi="Calibri" w:cs="Calibri"/>
          <w:sz w:val="24"/>
          <w:szCs w:val="24"/>
        </w:rPr>
        <w:t>rektora</w:t>
      </w:r>
    </w:p>
    <w:p w14:paraId="59E120CD" w14:textId="77777777" w:rsidR="009A05DB" w:rsidRPr="00B76A43" w:rsidRDefault="009A05DB" w:rsidP="00A90109">
      <w:pPr>
        <w:spacing w:after="0" w:line="276" w:lineRule="auto"/>
        <w:ind w:left="2124" w:hanging="2124"/>
        <w:jc w:val="both"/>
        <w:rPr>
          <w:rFonts w:ascii="Calibri" w:hAnsi="Calibri" w:cs="Calibri"/>
          <w:sz w:val="24"/>
          <w:szCs w:val="24"/>
        </w:rPr>
      </w:pPr>
    </w:p>
    <w:p w14:paraId="63C5F66A" w14:textId="4217386B" w:rsidR="005F616A" w:rsidRPr="00B76A43" w:rsidRDefault="005F616A" w:rsidP="00A90109">
      <w:pPr>
        <w:spacing w:after="0" w:line="276" w:lineRule="auto"/>
        <w:ind w:left="2124" w:hanging="2124"/>
        <w:jc w:val="both"/>
        <w:rPr>
          <w:rFonts w:ascii="Calibri" w:hAnsi="Calibri" w:cs="Calibri"/>
          <w:b/>
          <w:sz w:val="24"/>
          <w:szCs w:val="24"/>
        </w:rPr>
      </w:pPr>
      <w:r w:rsidRPr="00B76A43">
        <w:rPr>
          <w:rFonts w:ascii="Calibri" w:hAnsi="Calibri" w:cs="Calibri"/>
          <w:b/>
          <w:sz w:val="24"/>
          <w:szCs w:val="24"/>
        </w:rPr>
        <w:t>Rozsah spracúvaných</w:t>
      </w:r>
      <w:r w:rsidR="00E077AF">
        <w:rPr>
          <w:rFonts w:ascii="Calibri" w:hAnsi="Calibri" w:cs="Calibri"/>
          <w:b/>
          <w:sz w:val="24"/>
          <w:szCs w:val="24"/>
        </w:rPr>
        <w:tab/>
      </w:r>
      <w:r w:rsidRPr="00B76A43">
        <w:rPr>
          <w:rFonts w:ascii="Calibri" w:hAnsi="Calibri" w:cs="Calibri"/>
          <w:b/>
          <w:sz w:val="24"/>
          <w:szCs w:val="24"/>
        </w:rPr>
        <w:t xml:space="preserve"> osobných údajov</w:t>
      </w:r>
    </w:p>
    <w:p w14:paraId="5B58F483" w14:textId="47F355B9" w:rsidR="002A297D" w:rsidRPr="00B76A43" w:rsidRDefault="002A297D" w:rsidP="00A90109">
      <w:pPr>
        <w:pStyle w:val="Odsekzoznamu"/>
        <w:numPr>
          <w:ilvl w:val="0"/>
          <w:numId w:val="4"/>
        </w:numPr>
        <w:spacing w:after="0" w:line="276" w:lineRule="auto"/>
        <w:jc w:val="both"/>
        <w:rPr>
          <w:rFonts w:ascii="Calibri" w:hAnsi="Calibri" w:cs="Calibri"/>
          <w:sz w:val="24"/>
          <w:szCs w:val="24"/>
        </w:rPr>
      </w:pPr>
      <w:r w:rsidRPr="00B76A43">
        <w:rPr>
          <w:rFonts w:ascii="Calibri" w:hAnsi="Calibri" w:cs="Calibri"/>
          <w:sz w:val="24"/>
          <w:szCs w:val="24"/>
        </w:rPr>
        <w:t xml:space="preserve">meno, priezvisko, titul, adresa trvalého pobytu, pracovné zaradenie, pracovisko, telefónne číslo, e-mailová </w:t>
      </w:r>
      <w:r w:rsidRPr="00C41311">
        <w:rPr>
          <w:rFonts w:ascii="Calibri" w:hAnsi="Calibri" w:cs="Calibri"/>
          <w:sz w:val="24"/>
          <w:szCs w:val="24"/>
        </w:rPr>
        <w:t xml:space="preserve">adresa, </w:t>
      </w:r>
      <w:r w:rsidR="00FA3521" w:rsidRPr="00C41311">
        <w:rPr>
          <w:rFonts w:ascii="Calibri" w:hAnsi="Calibri" w:cs="Calibri"/>
          <w:sz w:val="24"/>
          <w:szCs w:val="24"/>
        </w:rPr>
        <w:t xml:space="preserve">vlastnoručný podpis, </w:t>
      </w:r>
      <w:r w:rsidRPr="00C41311">
        <w:rPr>
          <w:rFonts w:ascii="Calibri" w:hAnsi="Calibri" w:cs="Calibri"/>
          <w:sz w:val="24"/>
          <w:szCs w:val="24"/>
        </w:rPr>
        <w:t xml:space="preserve">údaje </w:t>
      </w:r>
      <w:r w:rsidRPr="00B76A43">
        <w:rPr>
          <w:rFonts w:ascii="Calibri" w:hAnsi="Calibri" w:cs="Calibri"/>
          <w:sz w:val="24"/>
          <w:szCs w:val="24"/>
        </w:rPr>
        <w:t>o najvyššom dosiahnutom vzdelaní, údaje uvedené v profesijnom štruktúrovanom životopise,</w:t>
      </w:r>
    </w:p>
    <w:p w14:paraId="05E0C0F9" w14:textId="77777777" w:rsidR="002A297D" w:rsidRPr="00B76A43" w:rsidRDefault="002A297D" w:rsidP="00A90109">
      <w:pPr>
        <w:pStyle w:val="Odsekzoznamu"/>
        <w:numPr>
          <w:ilvl w:val="0"/>
          <w:numId w:val="4"/>
        </w:numPr>
        <w:spacing w:after="0" w:line="276" w:lineRule="auto"/>
        <w:jc w:val="both"/>
        <w:rPr>
          <w:rFonts w:ascii="Calibri" w:hAnsi="Calibri" w:cs="Calibri"/>
          <w:sz w:val="24"/>
          <w:szCs w:val="24"/>
        </w:rPr>
      </w:pPr>
      <w:r w:rsidRPr="00B76A43">
        <w:rPr>
          <w:rFonts w:ascii="Calibri" w:hAnsi="Calibri" w:cs="Calibri"/>
          <w:sz w:val="24"/>
          <w:szCs w:val="24"/>
        </w:rPr>
        <w:t>zverejnenie osobných údajov v rozsahu meno, priezvisko a titul v rámci kandidátnej listiny kandidátov na rektora na webovom sídle STU,</w:t>
      </w:r>
    </w:p>
    <w:p w14:paraId="6A1EFFC6" w14:textId="77777777" w:rsidR="002A297D" w:rsidRPr="00B76A43" w:rsidRDefault="002A297D" w:rsidP="00A90109">
      <w:pPr>
        <w:pStyle w:val="Odsekzoznamu"/>
        <w:numPr>
          <w:ilvl w:val="0"/>
          <w:numId w:val="4"/>
        </w:numPr>
        <w:spacing w:after="0" w:line="276" w:lineRule="auto"/>
        <w:jc w:val="both"/>
        <w:rPr>
          <w:rFonts w:ascii="Calibri" w:hAnsi="Calibri" w:cs="Calibri"/>
          <w:sz w:val="24"/>
          <w:szCs w:val="24"/>
        </w:rPr>
      </w:pPr>
      <w:r w:rsidRPr="00B76A43">
        <w:rPr>
          <w:rFonts w:ascii="Calibri" w:hAnsi="Calibri" w:cs="Calibri"/>
          <w:sz w:val="24"/>
          <w:szCs w:val="24"/>
        </w:rPr>
        <w:t>zverejnenie profesijného štruktúrovaného životopisu na webovom sídle STU,</w:t>
      </w:r>
    </w:p>
    <w:p w14:paraId="4DEFEE5C" w14:textId="7D84C8F9" w:rsidR="002A297D" w:rsidRPr="00B76A43" w:rsidRDefault="002A297D" w:rsidP="00A90109">
      <w:pPr>
        <w:pStyle w:val="Odsekzoznamu"/>
        <w:numPr>
          <w:ilvl w:val="0"/>
          <w:numId w:val="4"/>
        </w:numPr>
        <w:spacing w:after="0" w:line="276" w:lineRule="auto"/>
        <w:jc w:val="both"/>
        <w:rPr>
          <w:rFonts w:ascii="Calibri" w:hAnsi="Calibri" w:cs="Calibri"/>
          <w:sz w:val="24"/>
          <w:szCs w:val="24"/>
        </w:rPr>
      </w:pPr>
      <w:r w:rsidRPr="00B76A43">
        <w:rPr>
          <w:rFonts w:ascii="Calibri" w:hAnsi="Calibri" w:cs="Calibri"/>
          <w:sz w:val="24"/>
          <w:szCs w:val="24"/>
        </w:rPr>
        <w:t>osobné údaje zverejnené v rámci verejného vypočutia kandidátov rektora STU.</w:t>
      </w:r>
    </w:p>
    <w:p w14:paraId="4D05B7EE" w14:textId="34F12448" w:rsidR="00B6634C" w:rsidRDefault="00B6634C" w:rsidP="00A90109">
      <w:pPr>
        <w:spacing w:after="0" w:line="276" w:lineRule="auto"/>
        <w:ind w:left="2124" w:hanging="2124"/>
        <w:jc w:val="both"/>
        <w:rPr>
          <w:rFonts w:ascii="Calibri" w:hAnsi="Calibri" w:cs="Calibri"/>
          <w:sz w:val="24"/>
          <w:szCs w:val="24"/>
        </w:rPr>
      </w:pPr>
    </w:p>
    <w:p w14:paraId="2209B107" w14:textId="68D92F55" w:rsidR="00B76A43" w:rsidRDefault="00B76A43" w:rsidP="00A90109">
      <w:pPr>
        <w:spacing w:after="0" w:line="276" w:lineRule="auto"/>
        <w:ind w:left="2124" w:hanging="2124"/>
        <w:jc w:val="both"/>
        <w:rPr>
          <w:rFonts w:ascii="Calibri" w:hAnsi="Calibri" w:cs="Calibri"/>
          <w:sz w:val="24"/>
          <w:szCs w:val="24"/>
        </w:rPr>
      </w:pPr>
    </w:p>
    <w:p w14:paraId="6EF9CF41" w14:textId="77777777" w:rsidR="00B76A43" w:rsidRPr="00B76A43" w:rsidRDefault="00B76A43" w:rsidP="00A90109">
      <w:pPr>
        <w:spacing w:after="0" w:line="276" w:lineRule="auto"/>
        <w:ind w:left="2124" w:hanging="2124"/>
        <w:jc w:val="both"/>
        <w:rPr>
          <w:rFonts w:ascii="Calibri" w:hAnsi="Calibri" w:cs="Calibri"/>
          <w:sz w:val="24"/>
          <w:szCs w:val="24"/>
        </w:rPr>
      </w:pPr>
    </w:p>
    <w:p w14:paraId="778F7DD9" w14:textId="56DBE198" w:rsidR="00B6634C" w:rsidRPr="00B76A43" w:rsidRDefault="005F616A" w:rsidP="00A90109">
      <w:pPr>
        <w:spacing w:after="0" w:line="276" w:lineRule="auto"/>
        <w:ind w:left="2124" w:hanging="2124"/>
        <w:jc w:val="both"/>
        <w:rPr>
          <w:rFonts w:ascii="Calibri" w:hAnsi="Calibri" w:cs="Calibri"/>
          <w:b/>
          <w:sz w:val="24"/>
          <w:szCs w:val="24"/>
        </w:rPr>
      </w:pPr>
      <w:r w:rsidRPr="00B76A43">
        <w:rPr>
          <w:rFonts w:ascii="Calibri" w:hAnsi="Calibri" w:cs="Calibri"/>
          <w:b/>
          <w:sz w:val="24"/>
          <w:szCs w:val="24"/>
        </w:rPr>
        <w:lastRenderedPageBreak/>
        <w:t>Účel spracúvania osobných údajov</w:t>
      </w:r>
    </w:p>
    <w:p w14:paraId="2535A082" w14:textId="77777777" w:rsidR="002A297D" w:rsidRPr="00B76A43" w:rsidRDefault="002A297D"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zaradenie na kandidátnu listinu kandidátov na rektora,</w:t>
      </w:r>
    </w:p>
    <w:p w14:paraId="03F7E0E5" w14:textId="77777777" w:rsidR="00A90109" w:rsidRPr="00A90109" w:rsidRDefault="00A90109" w:rsidP="00A90109">
      <w:pPr>
        <w:pStyle w:val="Odsekzoznamu"/>
        <w:numPr>
          <w:ilvl w:val="0"/>
          <w:numId w:val="3"/>
        </w:numPr>
        <w:spacing w:line="276" w:lineRule="auto"/>
        <w:jc w:val="both"/>
        <w:rPr>
          <w:rFonts w:ascii="Calibri" w:hAnsi="Calibri" w:cs="Calibri"/>
          <w:sz w:val="24"/>
          <w:szCs w:val="24"/>
        </w:rPr>
      </w:pPr>
      <w:r w:rsidRPr="00A90109">
        <w:rPr>
          <w:rFonts w:ascii="Calibri" w:hAnsi="Calibri" w:cs="Calibri"/>
          <w:sz w:val="24"/>
          <w:szCs w:val="24"/>
        </w:rPr>
        <w:t>kontaktovanie dotknutej osoby v súvislosti s procesom voľby kandidáta na rektora STU,</w:t>
      </w:r>
    </w:p>
    <w:p w14:paraId="6F4B0E7E" w14:textId="77777777" w:rsidR="002A297D" w:rsidRPr="00B76A43" w:rsidRDefault="002A297D"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zverejnenie kandidátnej listiny kandidátov na rektora STU na webovom sídle STU,</w:t>
      </w:r>
    </w:p>
    <w:p w14:paraId="2D77F774" w14:textId="77777777" w:rsidR="002A297D" w:rsidRPr="00B76A43" w:rsidRDefault="002A297D"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verejné vypočutie kandidátov na rektora STU na zasadnutí volebného zhromaždenia,</w:t>
      </w:r>
    </w:p>
    <w:p w14:paraId="6E5CE465" w14:textId="77777777" w:rsidR="002A297D" w:rsidRPr="00B76A43" w:rsidRDefault="002A297D"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voľba na kandidáta na rektora STU volebným zhromaždením,</w:t>
      </w:r>
    </w:p>
    <w:p w14:paraId="7CB2ECED" w14:textId="77777777" w:rsidR="002A297D" w:rsidRPr="00B76A43" w:rsidRDefault="002A297D"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predloženie kandidáta na rektora ministrovi školstva, výskumu, vývoja a mládeže Slovenskej republiky,</w:t>
      </w:r>
    </w:p>
    <w:p w14:paraId="77383236" w14:textId="77777777" w:rsidR="002A297D" w:rsidRPr="00B76A43" w:rsidRDefault="002A297D" w:rsidP="00A90109">
      <w:pPr>
        <w:pStyle w:val="Odsekzoznamu"/>
        <w:numPr>
          <w:ilvl w:val="0"/>
          <w:numId w:val="3"/>
        </w:numPr>
        <w:spacing w:after="0" w:line="276" w:lineRule="auto"/>
        <w:jc w:val="both"/>
        <w:rPr>
          <w:rFonts w:ascii="Calibri" w:hAnsi="Calibri" w:cs="Calibri"/>
          <w:sz w:val="24"/>
          <w:szCs w:val="24"/>
        </w:rPr>
      </w:pPr>
      <w:r w:rsidRPr="00B76A43">
        <w:rPr>
          <w:rFonts w:ascii="Calibri" w:hAnsi="Calibri" w:cs="Calibri"/>
          <w:sz w:val="24"/>
          <w:szCs w:val="24"/>
        </w:rPr>
        <w:t>menovanie rektora STU prezidentom Slovenskej republiky.</w:t>
      </w:r>
    </w:p>
    <w:p w14:paraId="42A55202" w14:textId="77777777" w:rsidR="00B6634C" w:rsidRPr="00B76A43" w:rsidRDefault="00B6634C" w:rsidP="00A90109">
      <w:pPr>
        <w:spacing w:after="0" w:line="276" w:lineRule="auto"/>
        <w:ind w:left="2124" w:hanging="2124"/>
        <w:jc w:val="both"/>
        <w:rPr>
          <w:rFonts w:ascii="Calibri" w:hAnsi="Calibri" w:cs="Calibri"/>
          <w:bCs/>
          <w:sz w:val="24"/>
          <w:szCs w:val="24"/>
        </w:rPr>
      </w:pPr>
    </w:p>
    <w:p w14:paraId="511CE97A" w14:textId="3F730919" w:rsidR="005F616A" w:rsidRPr="00B76A43" w:rsidRDefault="00B6634C" w:rsidP="00A90109">
      <w:pPr>
        <w:spacing w:after="0" w:line="276" w:lineRule="auto"/>
        <w:ind w:left="2124" w:hanging="2124"/>
        <w:jc w:val="both"/>
        <w:rPr>
          <w:rFonts w:ascii="Calibri" w:hAnsi="Calibri" w:cs="Calibri"/>
          <w:b/>
          <w:sz w:val="24"/>
          <w:szCs w:val="24"/>
        </w:rPr>
      </w:pPr>
      <w:r w:rsidRPr="00B76A43">
        <w:rPr>
          <w:rFonts w:ascii="Calibri" w:hAnsi="Calibri" w:cs="Calibri"/>
          <w:b/>
          <w:sz w:val="24"/>
          <w:szCs w:val="24"/>
        </w:rPr>
        <w:t>P</w:t>
      </w:r>
      <w:r w:rsidR="005F616A" w:rsidRPr="00B76A43">
        <w:rPr>
          <w:rFonts w:ascii="Calibri" w:hAnsi="Calibri" w:cs="Calibri"/>
          <w:b/>
          <w:sz w:val="24"/>
          <w:szCs w:val="24"/>
        </w:rPr>
        <w:t>rávny základ spracúvania</w:t>
      </w:r>
      <w:r w:rsidRPr="00B76A43">
        <w:rPr>
          <w:rFonts w:ascii="Calibri" w:hAnsi="Calibri" w:cs="Calibri"/>
          <w:b/>
          <w:sz w:val="24"/>
          <w:szCs w:val="24"/>
        </w:rPr>
        <w:t xml:space="preserve"> osobných údajov</w:t>
      </w:r>
    </w:p>
    <w:p w14:paraId="451C037F" w14:textId="04A921A8" w:rsidR="00B6634C" w:rsidRPr="00B76A43" w:rsidRDefault="00B6634C" w:rsidP="00A90109">
      <w:pPr>
        <w:pStyle w:val="Odsekzoznamu"/>
        <w:numPr>
          <w:ilvl w:val="0"/>
          <w:numId w:val="5"/>
        </w:numPr>
        <w:spacing w:after="0" w:line="276" w:lineRule="auto"/>
        <w:jc w:val="both"/>
        <w:rPr>
          <w:rFonts w:ascii="Calibri" w:hAnsi="Calibri" w:cs="Calibri"/>
          <w:sz w:val="24"/>
          <w:szCs w:val="24"/>
        </w:rPr>
      </w:pPr>
      <w:r w:rsidRPr="00B76A43">
        <w:rPr>
          <w:rFonts w:ascii="Calibri" w:hAnsi="Calibri" w:cs="Calibri"/>
          <w:sz w:val="24"/>
          <w:szCs w:val="24"/>
        </w:rPr>
        <w:t xml:space="preserve">§ </w:t>
      </w:r>
      <w:r w:rsidR="00B76A43">
        <w:rPr>
          <w:rFonts w:ascii="Calibri" w:hAnsi="Calibri" w:cs="Calibri"/>
          <w:sz w:val="24"/>
          <w:szCs w:val="24"/>
        </w:rPr>
        <w:t>10</w:t>
      </w:r>
      <w:r w:rsidRPr="00B76A43">
        <w:rPr>
          <w:rFonts w:ascii="Calibri" w:hAnsi="Calibri" w:cs="Calibri"/>
          <w:sz w:val="24"/>
          <w:szCs w:val="24"/>
        </w:rPr>
        <w:t xml:space="preserve"> zákona č. 131/2002 Z. z. o vysokých školách a o zmene a doplnení niektorých zákonov v znení neskorších predpisov,</w:t>
      </w:r>
    </w:p>
    <w:p w14:paraId="638DB954" w14:textId="37D9DBD2" w:rsidR="005F616A" w:rsidRPr="00B76A43" w:rsidRDefault="00B6634C" w:rsidP="00A90109">
      <w:pPr>
        <w:pStyle w:val="Odsekzoznamu"/>
        <w:numPr>
          <w:ilvl w:val="0"/>
          <w:numId w:val="5"/>
        </w:numPr>
        <w:spacing w:after="0" w:line="276" w:lineRule="auto"/>
        <w:jc w:val="both"/>
        <w:rPr>
          <w:rFonts w:ascii="Calibri" w:hAnsi="Calibri" w:cs="Calibri"/>
          <w:sz w:val="24"/>
          <w:szCs w:val="24"/>
        </w:rPr>
      </w:pPr>
      <w:r w:rsidRPr="00B76A43">
        <w:rPr>
          <w:rFonts w:ascii="Calibri" w:hAnsi="Calibri" w:cs="Calibri"/>
          <w:sz w:val="24"/>
          <w:szCs w:val="24"/>
        </w:rPr>
        <w:t>§ 13 ods.</w:t>
      </w:r>
      <w:r w:rsidR="002407FC" w:rsidRPr="00B76A43">
        <w:rPr>
          <w:rFonts w:ascii="Calibri" w:hAnsi="Calibri" w:cs="Calibri"/>
          <w:sz w:val="24"/>
          <w:szCs w:val="24"/>
        </w:rPr>
        <w:t xml:space="preserve"> </w:t>
      </w:r>
      <w:r w:rsidRPr="00B76A43">
        <w:rPr>
          <w:rFonts w:ascii="Calibri" w:hAnsi="Calibri" w:cs="Calibri"/>
          <w:sz w:val="24"/>
          <w:szCs w:val="24"/>
        </w:rPr>
        <w:t xml:space="preserve">1 písm. </w:t>
      </w:r>
      <w:r w:rsidR="009A05DB" w:rsidRPr="00B76A43">
        <w:rPr>
          <w:rFonts w:ascii="Calibri" w:hAnsi="Calibri" w:cs="Calibri"/>
          <w:sz w:val="24"/>
          <w:szCs w:val="24"/>
        </w:rPr>
        <w:t>a</w:t>
      </w:r>
      <w:r w:rsidRPr="00B76A43">
        <w:rPr>
          <w:rFonts w:ascii="Calibri" w:hAnsi="Calibri" w:cs="Calibri"/>
          <w:sz w:val="24"/>
          <w:szCs w:val="24"/>
        </w:rPr>
        <w:t>)</w:t>
      </w:r>
      <w:r w:rsidR="009A05DB" w:rsidRPr="00B76A43">
        <w:rPr>
          <w:rFonts w:ascii="Calibri" w:hAnsi="Calibri" w:cs="Calibri"/>
          <w:sz w:val="24"/>
          <w:szCs w:val="24"/>
        </w:rPr>
        <w:t xml:space="preserve"> Zákon</w:t>
      </w:r>
      <w:r w:rsidR="002407FC" w:rsidRPr="00B76A43">
        <w:rPr>
          <w:rFonts w:ascii="Calibri" w:hAnsi="Calibri" w:cs="Calibri"/>
          <w:sz w:val="24"/>
          <w:szCs w:val="24"/>
        </w:rPr>
        <w:t>a</w:t>
      </w:r>
      <w:r w:rsidR="009A05DB" w:rsidRPr="00B76A43">
        <w:rPr>
          <w:rFonts w:ascii="Calibri" w:hAnsi="Calibri" w:cs="Calibri"/>
          <w:sz w:val="24"/>
          <w:szCs w:val="24"/>
        </w:rPr>
        <w:t xml:space="preserve"> a čl. 6 ods. 1 písm. a) Nariadenia.</w:t>
      </w:r>
    </w:p>
    <w:p w14:paraId="3A7C7A05" w14:textId="444DD123" w:rsidR="0057084C" w:rsidRPr="00B76A43" w:rsidRDefault="0057084C" w:rsidP="00A90109">
      <w:pPr>
        <w:spacing w:after="0" w:line="276" w:lineRule="auto"/>
        <w:jc w:val="both"/>
        <w:rPr>
          <w:rFonts w:ascii="Calibri" w:hAnsi="Calibri" w:cs="Calibri"/>
          <w:sz w:val="24"/>
          <w:szCs w:val="24"/>
        </w:rPr>
      </w:pPr>
    </w:p>
    <w:p w14:paraId="4666314A" w14:textId="3F2A8708" w:rsidR="009A05DB" w:rsidRPr="00B76A43" w:rsidRDefault="009A05DB" w:rsidP="00A90109">
      <w:pPr>
        <w:spacing w:after="0" w:line="276" w:lineRule="auto"/>
        <w:jc w:val="both"/>
        <w:rPr>
          <w:rFonts w:ascii="Calibri" w:hAnsi="Calibri" w:cs="Calibri"/>
          <w:b/>
          <w:bCs/>
          <w:sz w:val="24"/>
          <w:szCs w:val="24"/>
        </w:rPr>
      </w:pPr>
      <w:r w:rsidRPr="00B76A43">
        <w:rPr>
          <w:rFonts w:ascii="Calibri" w:hAnsi="Calibri" w:cs="Calibri"/>
          <w:b/>
          <w:bCs/>
          <w:sz w:val="24"/>
          <w:szCs w:val="24"/>
        </w:rPr>
        <w:t>Získanie osobných údajov</w:t>
      </w:r>
    </w:p>
    <w:p w14:paraId="5D8B2109" w14:textId="7FF48223" w:rsidR="009A05DB" w:rsidRPr="00B76A43" w:rsidRDefault="009A05DB" w:rsidP="00A90109">
      <w:pPr>
        <w:spacing w:after="0" w:line="276" w:lineRule="auto"/>
        <w:jc w:val="both"/>
        <w:rPr>
          <w:rFonts w:ascii="Calibri" w:hAnsi="Calibri" w:cs="Calibri"/>
          <w:sz w:val="24"/>
          <w:szCs w:val="24"/>
        </w:rPr>
      </w:pPr>
      <w:r w:rsidRPr="00B76A43">
        <w:rPr>
          <w:rFonts w:ascii="Calibri" w:hAnsi="Calibri" w:cs="Calibri"/>
          <w:sz w:val="24"/>
          <w:szCs w:val="24"/>
        </w:rPr>
        <w:t>Súhlas dotknutých osôb</w:t>
      </w:r>
    </w:p>
    <w:p w14:paraId="66ADBB07" w14:textId="77777777" w:rsidR="005924A2" w:rsidRPr="00B76A43" w:rsidRDefault="005924A2" w:rsidP="00A90109">
      <w:pPr>
        <w:spacing w:after="0" w:line="276" w:lineRule="auto"/>
        <w:jc w:val="both"/>
        <w:rPr>
          <w:rFonts w:ascii="Calibri" w:hAnsi="Calibri" w:cs="Calibri"/>
          <w:sz w:val="24"/>
          <w:szCs w:val="24"/>
        </w:rPr>
      </w:pPr>
    </w:p>
    <w:p w14:paraId="25C5CCE8" w14:textId="77777777" w:rsidR="005924A2" w:rsidRPr="00B76A43" w:rsidRDefault="005924A2" w:rsidP="00A90109">
      <w:pPr>
        <w:spacing w:after="0" w:line="276" w:lineRule="auto"/>
        <w:jc w:val="both"/>
        <w:rPr>
          <w:rFonts w:ascii="Calibri" w:hAnsi="Calibri" w:cs="Calibri"/>
          <w:b/>
          <w:sz w:val="24"/>
          <w:szCs w:val="24"/>
        </w:rPr>
      </w:pPr>
      <w:r w:rsidRPr="00B76A43">
        <w:rPr>
          <w:rFonts w:ascii="Calibri" w:hAnsi="Calibri" w:cs="Calibri"/>
          <w:b/>
          <w:sz w:val="24"/>
          <w:szCs w:val="24"/>
        </w:rPr>
        <w:t>Doba uchovávania osobných údajov</w:t>
      </w:r>
    </w:p>
    <w:p w14:paraId="30529F86" w14:textId="71CE6639" w:rsidR="005924A2" w:rsidRPr="00B76A43" w:rsidRDefault="005924A2" w:rsidP="00A90109">
      <w:pPr>
        <w:spacing w:after="0" w:line="276" w:lineRule="auto"/>
        <w:jc w:val="both"/>
        <w:rPr>
          <w:rFonts w:ascii="Calibri" w:hAnsi="Calibri" w:cs="Calibri"/>
          <w:sz w:val="24"/>
          <w:szCs w:val="24"/>
        </w:rPr>
      </w:pPr>
      <w:r w:rsidRPr="00B76A43">
        <w:rPr>
          <w:rFonts w:ascii="Calibri" w:hAnsi="Calibri" w:cs="Calibri"/>
          <w:sz w:val="24"/>
          <w:szCs w:val="24"/>
        </w:rPr>
        <w:t>Dob</w:t>
      </w:r>
      <w:r w:rsidR="00E077AF">
        <w:rPr>
          <w:rFonts w:ascii="Calibri" w:hAnsi="Calibri" w:cs="Calibri"/>
          <w:sz w:val="24"/>
          <w:szCs w:val="24"/>
        </w:rPr>
        <w:t>a</w:t>
      </w:r>
      <w:r w:rsidRPr="00B76A43">
        <w:rPr>
          <w:rFonts w:ascii="Calibri" w:hAnsi="Calibri" w:cs="Calibri"/>
          <w:sz w:val="24"/>
          <w:szCs w:val="24"/>
        </w:rPr>
        <w:t xml:space="preserve"> nevyhnutn</w:t>
      </w:r>
      <w:r w:rsidR="00E077AF">
        <w:rPr>
          <w:rFonts w:ascii="Calibri" w:hAnsi="Calibri" w:cs="Calibri"/>
          <w:sz w:val="24"/>
          <w:szCs w:val="24"/>
        </w:rPr>
        <w:t>á</w:t>
      </w:r>
      <w:r w:rsidRPr="00B76A43">
        <w:rPr>
          <w:rFonts w:ascii="Calibri" w:hAnsi="Calibri" w:cs="Calibri"/>
          <w:sz w:val="24"/>
          <w:szCs w:val="24"/>
        </w:rPr>
        <w:t xml:space="preserve"> na splnenie účelu</w:t>
      </w:r>
      <w:r w:rsidR="00C41311">
        <w:rPr>
          <w:rFonts w:ascii="Calibri" w:hAnsi="Calibri" w:cs="Calibri"/>
          <w:sz w:val="24"/>
          <w:szCs w:val="24"/>
        </w:rPr>
        <w:t>.</w:t>
      </w:r>
    </w:p>
    <w:p w14:paraId="3578A686" w14:textId="70991FBE" w:rsidR="0057084C" w:rsidRPr="00B76A43" w:rsidRDefault="0057084C" w:rsidP="00A90109">
      <w:pPr>
        <w:spacing w:after="0" w:line="276" w:lineRule="auto"/>
        <w:jc w:val="both"/>
        <w:rPr>
          <w:rFonts w:ascii="Calibri" w:hAnsi="Calibri" w:cs="Calibri"/>
          <w:sz w:val="24"/>
          <w:szCs w:val="24"/>
        </w:rPr>
      </w:pPr>
    </w:p>
    <w:p w14:paraId="62AF7A36" w14:textId="72C4C8E5" w:rsidR="0057084C" w:rsidRPr="00B76A43" w:rsidRDefault="005924A2" w:rsidP="00A90109">
      <w:pPr>
        <w:spacing w:after="0" w:line="276" w:lineRule="auto"/>
        <w:jc w:val="both"/>
        <w:rPr>
          <w:rFonts w:ascii="Calibri" w:hAnsi="Calibri" w:cs="Calibri"/>
          <w:b/>
          <w:sz w:val="24"/>
          <w:szCs w:val="24"/>
        </w:rPr>
      </w:pPr>
      <w:r w:rsidRPr="00B76A43">
        <w:rPr>
          <w:rFonts w:ascii="Calibri" w:hAnsi="Calibri" w:cs="Calibri"/>
          <w:b/>
          <w:sz w:val="24"/>
          <w:szCs w:val="24"/>
        </w:rPr>
        <w:t>K</w:t>
      </w:r>
      <w:r w:rsidR="0057084C" w:rsidRPr="00B76A43">
        <w:rPr>
          <w:rFonts w:ascii="Calibri" w:hAnsi="Calibri" w:cs="Calibri"/>
          <w:b/>
          <w:sz w:val="24"/>
          <w:szCs w:val="24"/>
        </w:rPr>
        <w:t>ategórie príjemcov</w:t>
      </w:r>
    </w:p>
    <w:p w14:paraId="1CA6B303" w14:textId="1B11DB57" w:rsidR="005924A2" w:rsidRPr="00B76A43" w:rsidRDefault="005924A2" w:rsidP="00A90109">
      <w:pPr>
        <w:spacing w:after="0" w:line="276" w:lineRule="auto"/>
        <w:jc w:val="both"/>
        <w:rPr>
          <w:rFonts w:ascii="Calibri" w:hAnsi="Calibri" w:cs="Calibri"/>
          <w:sz w:val="24"/>
          <w:szCs w:val="24"/>
        </w:rPr>
      </w:pPr>
      <w:r w:rsidRPr="00B76A43">
        <w:rPr>
          <w:rFonts w:ascii="Calibri" w:hAnsi="Calibri" w:cs="Calibri"/>
          <w:sz w:val="24"/>
          <w:szCs w:val="24"/>
        </w:rPr>
        <w:t>Podľa účelu spracúvania, Mi</w:t>
      </w:r>
      <w:r w:rsidR="002407FC" w:rsidRPr="00B76A43">
        <w:rPr>
          <w:rFonts w:ascii="Calibri" w:hAnsi="Calibri" w:cs="Calibri"/>
          <w:sz w:val="24"/>
          <w:szCs w:val="24"/>
        </w:rPr>
        <w:t>nisterstvo</w:t>
      </w:r>
      <w:r w:rsidRPr="00B76A43">
        <w:rPr>
          <w:rFonts w:ascii="Calibri" w:hAnsi="Calibri" w:cs="Calibri"/>
          <w:sz w:val="24"/>
          <w:szCs w:val="24"/>
        </w:rPr>
        <w:t xml:space="preserve"> školstva, výskumu, vývoja a mládeže Slovenskej republiky</w:t>
      </w:r>
      <w:r w:rsidR="00B76A43">
        <w:rPr>
          <w:rFonts w:ascii="Calibri" w:hAnsi="Calibri" w:cs="Calibri"/>
          <w:sz w:val="24"/>
          <w:szCs w:val="24"/>
        </w:rPr>
        <w:t>, Kancelária prezidenta Slovenskej republiky</w:t>
      </w:r>
    </w:p>
    <w:p w14:paraId="54AA2E71" w14:textId="77777777" w:rsidR="009A05DB" w:rsidRPr="00B76A43" w:rsidRDefault="009A05DB" w:rsidP="00A90109">
      <w:pPr>
        <w:spacing w:after="0" w:line="276" w:lineRule="auto"/>
        <w:jc w:val="both"/>
        <w:rPr>
          <w:rFonts w:ascii="Calibri" w:hAnsi="Calibri" w:cs="Calibri"/>
          <w:sz w:val="24"/>
          <w:szCs w:val="24"/>
        </w:rPr>
      </w:pPr>
    </w:p>
    <w:p w14:paraId="4558A7BA" w14:textId="77777777" w:rsidR="009A05DB" w:rsidRPr="00B76A43" w:rsidRDefault="009A05DB" w:rsidP="00A90109">
      <w:pPr>
        <w:spacing w:after="0" w:line="276" w:lineRule="auto"/>
        <w:jc w:val="both"/>
        <w:rPr>
          <w:rFonts w:ascii="Calibri" w:hAnsi="Calibri" w:cs="Calibri"/>
          <w:b/>
          <w:sz w:val="24"/>
          <w:szCs w:val="24"/>
        </w:rPr>
      </w:pPr>
      <w:r w:rsidRPr="00B76A43">
        <w:rPr>
          <w:rFonts w:ascii="Calibri" w:hAnsi="Calibri" w:cs="Calibri"/>
          <w:b/>
          <w:sz w:val="24"/>
          <w:szCs w:val="24"/>
        </w:rPr>
        <w:t>Oprávnené záujmy prevádzkovateľa, alebo tretej strany</w:t>
      </w:r>
    </w:p>
    <w:p w14:paraId="75276EE5" w14:textId="77777777" w:rsidR="009A05DB" w:rsidRPr="00B76A43" w:rsidRDefault="009A05DB" w:rsidP="00A90109">
      <w:pPr>
        <w:spacing w:after="0" w:line="276" w:lineRule="auto"/>
        <w:jc w:val="both"/>
        <w:rPr>
          <w:rFonts w:ascii="Calibri" w:hAnsi="Calibri" w:cs="Calibri"/>
          <w:sz w:val="24"/>
          <w:szCs w:val="24"/>
        </w:rPr>
      </w:pPr>
      <w:r w:rsidRPr="00B76A43">
        <w:rPr>
          <w:rFonts w:ascii="Calibri" w:hAnsi="Calibri" w:cs="Calibri"/>
          <w:sz w:val="24"/>
          <w:szCs w:val="24"/>
        </w:rPr>
        <w:t>Spracúvanie osobných údajov za účelom oprávnených záujmov prevádzkovateľa alebo tretej strany sa nevykonáva.</w:t>
      </w:r>
    </w:p>
    <w:p w14:paraId="19F12C20" w14:textId="77777777" w:rsidR="0057084C" w:rsidRPr="00B76A43" w:rsidRDefault="0057084C" w:rsidP="00A90109">
      <w:pPr>
        <w:spacing w:after="0" w:line="276" w:lineRule="auto"/>
        <w:jc w:val="both"/>
        <w:rPr>
          <w:rFonts w:ascii="Calibri" w:hAnsi="Calibri" w:cs="Calibri"/>
          <w:bCs/>
          <w:sz w:val="24"/>
          <w:szCs w:val="24"/>
        </w:rPr>
      </w:pPr>
    </w:p>
    <w:p w14:paraId="40A10AA0" w14:textId="77777777" w:rsidR="0057084C" w:rsidRPr="00B76A43" w:rsidRDefault="0057084C" w:rsidP="00A90109">
      <w:pPr>
        <w:spacing w:after="0" w:line="276" w:lineRule="auto"/>
        <w:jc w:val="both"/>
        <w:rPr>
          <w:rFonts w:ascii="Calibri" w:hAnsi="Calibri" w:cs="Calibri"/>
          <w:b/>
          <w:sz w:val="24"/>
          <w:szCs w:val="24"/>
        </w:rPr>
      </w:pPr>
      <w:r w:rsidRPr="00B76A43">
        <w:rPr>
          <w:rFonts w:ascii="Calibri" w:hAnsi="Calibri" w:cs="Calibri"/>
          <w:b/>
          <w:sz w:val="24"/>
          <w:szCs w:val="24"/>
        </w:rPr>
        <w:t>Prenos osobných údajov do tretích krajín</w:t>
      </w:r>
    </w:p>
    <w:p w14:paraId="7D217B0E" w14:textId="42BFCA84" w:rsidR="0057084C" w:rsidRPr="00B76A43" w:rsidRDefault="0057084C" w:rsidP="00A90109">
      <w:pPr>
        <w:spacing w:after="0" w:line="276" w:lineRule="auto"/>
        <w:jc w:val="both"/>
        <w:rPr>
          <w:rFonts w:ascii="Calibri" w:hAnsi="Calibri" w:cs="Calibri"/>
          <w:sz w:val="24"/>
          <w:szCs w:val="24"/>
        </w:rPr>
      </w:pPr>
      <w:r w:rsidRPr="00B76A43">
        <w:rPr>
          <w:rFonts w:ascii="Calibri" w:hAnsi="Calibri" w:cs="Calibri"/>
          <w:sz w:val="24"/>
          <w:szCs w:val="24"/>
        </w:rPr>
        <w:t>Prenos do tretích krajín alebo medzinárodných organizácií sa nevykonáva.</w:t>
      </w:r>
    </w:p>
    <w:p w14:paraId="52C8F03C" w14:textId="77777777" w:rsidR="0057084C" w:rsidRPr="00B76A43" w:rsidRDefault="0057084C" w:rsidP="00A90109">
      <w:pPr>
        <w:spacing w:after="0" w:line="276" w:lineRule="auto"/>
        <w:jc w:val="both"/>
        <w:rPr>
          <w:rFonts w:ascii="Calibri" w:hAnsi="Calibri" w:cs="Calibri"/>
          <w:sz w:val="24"/>
          <w:szCs w:val="24"/>
        </w:rPr>
      </w:pPr>
    </w:p>
    <w:p w14:paraId="02A20375" w14:textId="31ECDE60" w:rsidR="0057084C" w:rsidRPr="00B76A43" w:rsidRDefault="0057084C" w:rsidP="00A90109">
      <w:pPr>
        <w:spacing w:after="0" w:line="276" w:lineRule="auto"/>
        <w:jc w:val="both"/>
        <w:rPr>
          <w:rFonts w:ascii="Calibri" w:hAnsi="Calibri" w:cs="Calibri"/>
          <w:sz w:val="24"/>
          <w:szCs w:val="24"/>
        </w:rPr>
      </w:pPr>
    </w:p>
    <w:p w14:paraId="33BD46EB" w14:textId="182C9CA5" w:rsidR="00EA6783" w:rsidRPr="00B76A43" w:rsidRDefault="00EA6783" w:rsidP="00A90109">
      <w:pPr>
        <w:spacing w:after="0" w:line="276" w:lineRule="auto"/>
        <w:jc w:val="both"/>
        <w:rPr>
          <w:rFonts w:ascii="Calibri" w:hAnsi="Calibri" w:cs="Calibri"/>
          <w:b/>
          <w:sz w:val="24"/>
          <w:szCs w:val="24"/>
        </w:rPr>
      </w:pPr>
      <w:r w:rsidRPr="00B76A43">
        <w:rPr>
          <w:rFonts w:ascii="Calibri" w:hAnsi="Calibri" w:cs="Calibri"/>
          <w:b/>
          <w:sz w:val="24"/>
          <w:szCs w:val="24"/>
        </w:rPr>
        <w:t>Aké sú Vaše práva</w:t>
      </w:r>
    </w:p>
    <w:p w14:paraId="239AE840" w14:textId="383A6EC6"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Na základe toho, že spracúvame Vaše osobné údaje, Vám vyplývajú viaceré práva. V prípade,</w:t>
      </w:r>
      <w:r w:rsidR="00F10D30" w:rsidRPr="00B76A43">
        <w:rPr>
          <w:rFonts w:ascii="Calibri" w:hAnsi="Calibri" w:cs="Calibri"/>
          <w:sz w:val="24"/>
          <w:szCs w:val="24"/>
        </w:rPr>
        <w:t xml:space="preserve"> </w:t>
      </w:r>
      <w:r w:rsidRPr="00B76A43">
        <w:rPr>
          <w:rFonts w:ascii="Calibri" w:hAnsi="Calibri" w:cs="Calibri"/>
          <w:sz w:val="24"/>
          <w:szCs w:val="24"/>
        </w:rPr>
        <w:t>ak si uplatníte akékoľvek z nižšie uvedených práv, budeme Vás o vybavení Vašej žiadosti</w:t>
      </w:r>
      <w:r w:rsidR="00F10D30" w:rsidRPr="00B76A43">
        <w:rPr>
          <w:rFonts w:ascii="Calibri" w:hAnsi="Calibri" w:cs="Calibri"/>
          <w:sz w:val="24"/>
          <w:szCs w:val="24"/>
        </w:rPr>
        <w:t xml:space="preserve"> </w:t>
      </w:r>
      <w:r w:rsidRPr="00B76A43">
        <w:rPr>
          <w:rFonts w:ascii="Calibri" w:hAnsi="Calibri" w:cs="Calibri"/>
          <w:sz w:val="24"/>
          <w:szCs w:val="24"/>
        </w:rPr>
        <w:t>informovať do 30 dní odo dňa jej doručenia k nám. V odôvodnených prípadoch môžeme</w:t>
      </w:r>
      <w:r w:rsidR="00F10D30" w:rsidRPr="00B76A43">
        <w:rPr>
          <w:rFonts w:ascii="Calibri" w:hAnsi="Calibri" w:cs="Calibri"/>
          <w:sz w:val="24"/>
          <w:szCs w:val="24"/>
        </w:rPr>
        <w:t xml:space="preserve"> </w:t>
      </w:r>
      <w:r w:rsidRPr="00B76A43">
        <w:rPr>
          <w:rFonts w:ascii="Calibri" w:hAnsi="Calibri" w:cs="Calibri"/>
          <w:sz w:val="24"/>
          <w:szCs w:val="24"/>
        </w:rPr>
        <w:t>uvedenú lehotu predĺžiť na 60 dní, o čom Vás budeme informovať.</w:t>
      </w:r>
    </w:p>
    <w:p w14:paraId="6F9C7FA5" w14:textId="0C3DB07F" w:rsidR="00EA6783" w:rsidRDefault="00EA6783" w:rsidP="00A90109">
      <w:pPr>
        <w:spacing w:after="0" w:line="276" w:lineRule="auto"/>
        <w:jc w:val="both"/>
        <w:rPr>
          <w:rFonts w:ascii="Calibri" w:hAnsi="Calibri" w:cs="Calibri"/>
          <w:sz w:val="24"/>
          <w:szCs w:val="24"/>
        </w:rPr>
      </w:pPr>
    </w:p>
    <w:p w14:paraId="35A8AB63" w14:textId="77777777" w:rsidR="00A90109" w:rsidRDefault="00A90109" w:rsidP="00A90109">
      <w:pPr>
        <w:spacing w:after="0" w:line="276" w:lineRule="auto"/>
        <w:jc w:val="both"/>
        <w:rPr>
          <w:rFonts w:ascii="Calibri" w:hAnsi="Calibri" w:cs="Calibri"/>
          <w:sz w:val="24"/>
          <w:szCs w:val="24"/>
        </w:rPr>
      </w:pPr>
    </w:p>
    <w:p w14:paraId="548DF1ED" w14:textId="77777777" w:rsidR="00B76A43" w:rsidRPr="00B76A43" w:rsidRDefault="00B76A43" w:rsidP="00A90109">
      <w:pPr>
        <w:spacing w:after="0" w:line="276" w:lineRule="auto"/>
        <w:jc w:val="both"/>
        <w:rPr>
          <w:rFonts w:ascii="Calibri" w:hAnsi="Calibri" w:cs="Calibri"/>
          <w:sz w:val="24"/>
          <w:szCs w:val="24"/>
        </w:rPr>
      </w:pPr>
    </w:p>
    <w:p w14:paraId="682119E2" w14:textId="77777777" w:rsidR="00EA6783" w:rsidRPr="00B76A43" w:rsidRDefault="00EA6783" w:rsidP="00A90109">
      <w:pPr>
        <w:spacing w:after="0" w:line="276" w:lineRule="auto"/>
        <w:jc w:val="both"/>
        <w:rPr>
          <w:rFonts w:ascii="Calibri" w:hAnsi="Calibri" w:cs="Calibri"/>
          <w:b/>
          <w:sz w:val="24"/>
          <w:szCs w:val="24"/>
        </w:rPr>
      </w:pPr>
      <w:r w:rsidRPr="00B76A43">
        <w:rPr>
          <w:rFonts w:ascii="Calibri" w:hAnsi="Calibri" w:cs="Calibri"/>
          <w:b/>
          <w:sz w:val="24"/>
          <w:szCs w:val="24"/>
        </w:rPr>
        <w:lastRenderedPageBreak/>
        <w:t>Právo na prístup k údajom</w:t>
      </w:r>
    </w:p>
    <w:p w14:paraId="7C73384A" w14:textId="2809977D"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 xml:space="preserve">Právo na prístup k osobným údajom zahŕňa oprávnenie dotknutej osoby požiadať </w:t>
      </w:r>
      <w:r w:rsidR="003D72FD" w:rsidRPr="00B76A43">
        <w:rPr>
          <w:rFonts w:ascii="Calibri" w:hAnsi="Calibri" w:cs="Calibri"/>
          <w:sz w:val="24"/>
          <w:szCs w:val="24"/>
        </w:rPr>
        <w:t xml:space="preserve">prevádzkovateľa </w:t>
      </w:r>
      <w:r w:rsidRPr="00B76A43">
        <w:rPr>
          <w:rFonts w:ascii="Calibri" w:hAnsi="Calibri" w:cs="Calibri"/>
          <w:sz w:val="24"/>
          <w:szCs w:val="24"/>
        </w:rPr>
        <w:t>o</w:t>
      </w:r>
      <w:r w:rsidR="00F10D30" w:rsidRPr="00B76A43">
        <w:rPr>
          <w:rFonts w:ascii="Calibri" w:hAnsi="Calibri" w:cs="Calibri"/>
          <w:sz w:val="24"/>
          <w:szCs w:val="24"/>
        </w:rPr>
        <w:t> </w:t>
      </w:r>
      <w:r w:rsidRPr="00B76A43">
        <w:rPr>
          <w:rFonts w:ascii="Calibri" w:hAnsi="Calibri" w:cs="Calibri"/>
          <w:sz w:val="24"/>
          <w:szCs w:val="24"/>
        </w:rPr>
        <w:t>vydanie potvrdenia o tom, že spracúva osobné údaje, ktoré sa jej týkajú, pričom dotknutá osoba má</w:t>
      </w:r>
      <w:r w:rsidR="00F10D30" w:rsidRPr="00B76A43">
        <w:rPr>
          <w:rFonts w:ascii="Calibri" w:hAnsi="Calibri" w:cs="Calibri"/>
          <w:sz w:val="24"/>
          <w:szCs w:val="24"/>
        </w:rPr>
        <w:t xml:space="preserve"> </w:t>
      </w:r>
      <w:r w:rsidRPr="00B76A43">
        <w:rPr>
          <w:rFonts w:ascii="Calibri" w:hAnsi="Calibri" w:cs="Calibri"/>
          <w:sz w:val="24"/>
          <w:szCs w:val="24"/>
        </w:rPr>
        <w:t>súčasne právo získať prístup k týmto osobným údajom a informácie o tom, aké údaje o dotknutej osobe prevádzkovateľ spracúva, za akým účelom, komu boli osobné údaje poskytnuté, či boli prenesené do</w:t>
      </w:r>
      <w:r w:rsidR="00F10D30" w:rsidRPr="00B76A43">
        <w:rPr>
          <w:rFonts w:ascii="Calibri" w:hAnsi="Calibri" w:cs="Calibri"/>
          <w:sz w:val="24"/>
          <w:szCs w:val="24"/>
        </w:rPr>
        <w:t> </w:t>
      </w:r>
      <w:r w:rsidRPr="00B76A43">
        <w:rPr>
          <w:rFonts w:ascii="Calibri" w:hAnsi="Calibri" w:cs="Calibri"/>
          <w:sz w:val="24"/>
          <w:szCs w:val="24"/>
        </w:rPr>
        <w:t>tretej krajiny a ako dlho ich bude uchovávať.</w:t>
      </w:r>
    </w:p>
    <w:p w14:paraId="741048F6" w14:textId="77777777" w:rsidR="00104D17" w:rsidRPr="00B76A43" w:rsidRDefault="00104D17" w:rsidP="00A90109">
      <w:pPr>
        <w:spacing w:after="0" w:line="276" w:lineRule="auto"/>
        <w:jc w:val="both"/>
        <w:rPr>
          <w:rFonts w:ascii="Calibri" w:hAnsi="Calibri" w:cs="Calibri"/>
          <w:sz w:val="24"/>
          <w:szCs w:val="24"/>
        </w:rPr>
      </w:pPr>
    </w:p>
    <w:p w14:paraId="6CE0D550" w14:textId="753DC0F2"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b/>
          <w:sz w:val="24"/>
          <w:szCs w:val="24"/>
        </w:rPr>
        <w:t>Právo na aktualizáciu a opravu</w:t>
      </w:r>
    </w:p>
    <w:p w14:paraId="248D19CA" w14:textId="5D1FE924"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Právo na aktualizáciu a opravu osobných údajov zahŕňa právo dotknutej osoby na opravu svojich osobných údajov, ak sú nepresné alebo neúplné. Prevádzkovateľ je povinný žiadosti o opravu osobných údajov vyhovieť bez zbytočného odkladu.</w:t>
      </w:r>
    </w:p>
    <w:p w14:paraId="2C3FF334" w14:textId="77777777" w:rsidR="009171FD" w:rsidRPr="00B76A43" w:rsidRDefault="009171FD" w:rsidP="00A90109">
      <w:pPr>
        <w:spacing w:after="0" w:line="276" w:lineRule="auto"/>
        <w:jc w:val="both"/>
        <w:rPr>
          <w:rFonts w:ascii="Calibri" w:hAnsi="Calibri" w:cs="Calibri"/>
          <w:sz w:val="24"/>
          <w:szCs w:val="24"/>
        </w:rPr>
      </w:pPr>
    </w:p>
    <w:p w14:paraId="2EFC63BD" w14:textId="77777777" w:rsidR="00EA6783" w:rsidRPr="00B76A43" w:rsidRDefault="00EA6783" w:rsidP="00A90109">
      <w:pPr>
        <w:spacing w:after="0" w:line="276" w:lineRule="auto"/>
        <w:jc w:val="both"/>
        <w:rPr>
          <w:rFonts w:ascii="Calibri" w:hAnsi="Calibri" w:cs="Calibri"/>
          <w:b/>
          <w:sz w:val="24"/>
          <w:szCs w:val="24"/>
        </w:rPr>
      </w:pPr>
      <w:r w:rsidRPr="00B76A43">
        <w:rPr>
          <w:rFonts w:ascii="Calibri" w:hAnsi="Calibri" w:cs="Calibri"/>
          <w:b/>
          <w:sz w:val="24"/>
          <w:szCs w:val="24"/>
        </w:rPr>
        <w:t>Právo na vymazanie (zabudnutie)</w:t>
      </w:r>
    </w:p>
    <w:p w14:paraId="7326C556" w14:textId="46D1EAA8"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Právo na vymazanie (zabudnutie) zahŕňa oprávnenie dotknutej os</w:t>
      </w:r>
      <w:r w:rsidR="00F10D30" w:rsidRPr="00B76A43">
        <w:rPr>
          <w:rFonts w:ascii="Calibri" w:hAnsi="Calibri" w:cs="Calibri"/>
          <w:sz w:val="24"/>
          <w:szCs w:val="24"/>
        </w:rPr>
        <w:t>oby podať žiadosť o výmaz aj v </w:t>
      </w:r>
      <w:r w:rsidRPr="00B76A43">
        <w:rPr>
          <w:rFonts w:ascii="Calibri" w:hAnsi="Calibri" w:cs="Calibri"/>
          <w:sz w:val="24"/>
          <w:szCs w:val="24"/>
        </w:rPr>
        <w:t xml:space="preserve">prípade, ak sú jeho údaje nezákonne a protiprávne spracúvané. Dotknutá osoba berie na vedomie, že právo na výmaz nie je absolútnym právom. Ak existuje povinnosť, ktorá výmazu bráni, prevádzkovateľ nie je povinný žiadosti dotknutej osoby vyhovieť. Žiadosť o výmaz prevádzkovateľ nevyhovie, pokiaľ je spracúvanie potrebné: </w:t>
      </w:r>
    </w:p>
    <w:p w14:paraId="4E66D32E" w14:textId="3F4F572F" w:rsidR="00EA6783" w:rsidRPr="00B76A43" w:rsidRDefault="00EA6783" w:rsidP="00A90109">
      <w:pPr>
        <w:spacing w:after="0" w:line="276" w:lineRule="auto"/>
        <w:ind w:firstLine="708"/>
        <w:jc w:val="both"/>
        <w:rPr>
          <w:rFonts w:ascii="Calibri" w:hAnsi="Calibri" w:cs="Calibri"/>
          <w:sz w:val="24"/>
          <w:szCs w:val="24"/>
        </w:rPr>
      </w:pPr>
      <w:r w:rsidRPr="00B76A43">
        <w:rPr>
          <w:rFonts w:ascii="Calibri" w:hAnsi="Calibri" w:cs="Calibri"/>
          <w:sz w:val="24"/>
          <w:szCs w:val="24"/>
        </w:rPr>
        <w:t>a) na uplatnenie práva na s</w:t>
      </w:r>
      <w:r w:rsidR="00104D17" w:rsidRPr="00B76A43">
        <w:rPr>
          <w:rFonts w:ascii="Calibri" w:hAnsi="Calibri" w:cs="Calibri"/>
          <w:sz w:val="24"/>
          <w:szCs w:val="24"/>
        </w:rPr>
        <w:t>lobodu prejavu a na informácie,</w:t>
      </w:r>
    </w:p>
    <w:p w14:paraId="440A8F25" w14:textId="1868D2EE" w:rsidR="00EA6783" w:rsidRPr="00B76A43" w:rsidRDefault="00EA6783" w:rsidP="00A90109">
      <w:pPr>
        <w:spacing w:after="0" w:line="276" w:lineRule="auto"/>
        <w:ind w:firstLine="708"/>
        <w:jc w:val="both"/>
        <w:rPr>
          <w:rFonts w:ascii="Calibri" w:hAnsi="Calibri" w:cs="Calibri"/>
          <w:sz w:val="24"/>
          <w:szCs w:val="24"/>
        </w:rPr>
      </w:pPr>
      <w:r w:rsidRPr="00B76A43">
        <w:rPr>
          <w:rFonts w:ascii="Calibri" w:hAnsi="Calibri" w:cs="Calibri"/>
          <w:sz w:val="24"/>
          <w:szCs w:val="24"/>
        </w:rPr>
        <w:t>b) n</w:t>
      </w:r>
      <w:r w:rsidR="00104D17" w:rsidRPr="00B76A43">
        <w:rPr>
          <w:rFonts w:ascii="Calibri" w:hAnsi="Calibri" w:cs="Calibri"/>
          <w:sz w:val="24"/>
          <w:szCs w:val="24"/>
        </w:rPr>
        <w:t>a splnenie zákonnej povinnosti,</w:t>
      </w:r>
    </w:p>
    <w:p w14:paraId="168D1DB7" w14:textId="0870B7C0" w:rsidR="00EA6783" w:rsidRPr="00B76A43" w:rsidRDefault="00EA6783" w:rsidP="00A90109">
      <w:pPr>
        <w:spacing w:after="0" w:line="276" w:lineRule="auto"/>
        <w:ind w:firstLine="708"/>
        <w:jc w:val="both"/>
        <w:rPr>
          <w:rFonts w:ascii="Calibri" w:hAnsi="Calibri" w:cs="Calibri"/>
          <w:sz w:val="24"/>
          <w:szCs w:val="24"/>
        </w:rPr>
      </w:pPr>
      <w:r w:rsidRPr="00B76A43">
        <w:rPr>
          <w:rFonts w:ascii="Calibri" w:hAnsi="Calibri" w:cs="Calibri"/>
          <w:sz w:val="24"/>
          <w:szCs w:val="24"/>
        </w:rPr>
        <w:t>c) na splnenie úlohy realizovanej vo verejnom záujme,</w:t>
      </w:r>
    </w:p>
    <w:p w14:paraId="7722C7AD" w14:textId="6745F892" w:rsidR="00EA6783" w:rsidRPr="00B76A43" w:rsidRDefault="00EA6783" w:rsidP="00A90109">
      <w:pPr>
        <w:spacing w:after="0" w:line="276" w:lineRule="auto"/>
        <w:ind w:firstLine="708"/>
        <w:jc w:val="both"/>
        <w:rPr>
          <w:rFonts w:ascii="Calibri" w:hAnsi="Calibri" w:cs="Calibri"/>
          <w:sz w:val="24"/>
          <w:szCs w:val="24"/>
        </w:rPr>
      </w:pPr>
      <w:r w:rsidRPr="00B76A43">
        <w:rPr>
          <w:rFonts w:ascii="Calibri" w:hAnsi="Calibri" w:cs="Calibri"/>
          <w:sz w:val="24"/>
          <w:szCs w:val="24"/>
        </w:rPr>
        <w:t>d) z dôvodov verejného záujmu v oblasti verejného zdravia,</w:t>
      </w:r>
    </w:p>
    <w:p w14:paraId="6F3B40CF" w14:textId="71525834" w:rsidR="00EA6783" w:rsidRPr="00B76A43" w:rsidRDefault="00EA6783" w:rsidP="00A90109">
      <w:pPr>
        <w:spacing w:after="0" w:line="276" w:lineRule="auto"/>
        <w:ind w:firstLine="708"/>
        <w:jc w:val="both"/>
        <w:rPr>
          <w:rFonts w:ascii="Calibri" w:hAnsi="Calibri" w:cs="Calibri"/>
          <w:sz w:val="24"/>
          <w:szCs w:val="24"/>
        </w:rPr>
      </w:pPr>
      <w:r w:rsidRPr="00B76A43">
        <w:rPr>
          <w:rFonts w:ascii="Calibri" w:hAnsi="Calibri" w:cs="Calibri"/>
          <w:sz w:val="24"/>
          <w:szCs w:val="24"/>
        </w:rPr>
        <w:t>e) na účely archivácie, na účely vedeckého alebo historického v</w:t>
      </w:r>
      <w:r w:rsidR="00BE7CDE" w:rsidRPr="00B76A43">
        <w:rPr>
          <w:rFonts w:ascii="Calibri" w:hAnsi="Calibri" w:cs="Calibri"/>
          <w:sz w:val="24"/>
          <w:szCs w:val="24"/>
        </w:rPr>
        <w:t>ýskumu či na štatistické účely,</w:t>
      </w:r>
    </w:p>
    <w:p w14:paraId="62093B4C" w14:textId="4F32416E" w:rsidR="00EA6783" w:rsidRPr="00B76A43" w:rsidRDefault="00EA6783" w:rsidP="00A90109">
      <w:pPr>
        <w:spacing w:after="0" w:line="276" w:lineRule="auto"/>
        <w:ind w:firstLine="708"/>
        <w:jc w:val="both"/>
        <w:rPr>
          <w:rFonts w:ascii="Calibri" w:hAnsi="Calibri" w:cs="Calibri"/>
          <w:sz w:val="24"/>
          <w:szCs w:val="24"/>
        </w:rPr>
      </w:pPr>
      <w:r w:rsidRPr="00B76A43">
        <w:rPr>
          <w:rFonts w:ascii="Calibri" w:hAnsi="Calibri" w:cs="Calibri"/>
          <w:sz w:val="24"/>
          <w:szCs w:val="24"/>
        </w:rPr>
        <w:t>f) na preukazovanie, uplatňovanie alebo obhajovanie právnych nárokov.</w:t>
      </w:r>
    </w:p>
    <w:p w14:paraId="5604F918" w14:textId="17D4E949" w:rsidR="00EA6783" w:rsidRPr="00B76A43" w:rsidRDefault="00EA6783" w:rsidP="00A90109">
      <w:pPr>
        <w:spacing w:after="0" w:line="276" w:lineRule="auto"/>
        <w:ind w:firstLine="708"/>
        <w:jc w:val="both"/>
        <w:rPr>
          <w:rFonts w:ascii="Calibri" w:hAnsi="Calibri" w:cs="Calibri"/>
          <w:sz w:val="24"/>
          <w:szCs w:val="24"/>
        </w:rPr>
      </w:pPr>
    </w:p>
    <w:p w14:paraId="0E8A789B" w14:textId="77777777"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b/>
          <w:sz w:val="24"/>
          <w:szCs w:val="24"/>
        </w:rPr>
        <w:t>Právo na obmedzenie spracúvania</w:t>
      </w:r>
      <w:r w:rsidRPr="00B76A43">
        <w:rPr>
          <w:rFonts w:ascii="Calibri" w:hAnsi="Calibri" w:cs="Calibri"/>
          <w:sz w:val="24"/>
          <w:szCs w:val="24"/>
        </w:rPr>
        <w:t xml:space="preserve"> </w:t>
      </w:r>
    </w:p>
    <w:p w14:paraId="78886F44" w14:textId="7495DF15"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Právo na obmedzenie spracúvania osobných údajov zahŕňa právo dotknutej osoby na to, aby prevádzkovateľ obmedzil spracúvanie jej osobných údajov, pokiaľ</w:t>
      </w:r>
      <w:r w:rsidR="00BE7CDE" w:rsidRPr="00B76A43">
        <w:rPr>
          <w:rFonts w:ascii="Calibri" w:hAnsi="Calibri" w:cs="Calibri"/>
          <w:sz w:val="24"/>
          <w:szCs w:val="24"/>
        </w:rPr>
        <w:t xml:space="preserve"> ide o jeden z týchto prípadov:</w:t>
      </w:r>
    </w:p>
    <w:p w14:paraId="135ADB2F" w14:textId="77777777" w:rsidR="00EA6783" w:rsidRPr="00B76A43" w:rsidRDefault="00EA6783" w:rsidP="00A90109">
      <w:pPr>
        <w:spacing w:after="0" w:line="276" w:lineRule="auto"/>
        <w:ind w:left="708"/>
        <w:jc w:val="both"/>
        <w:rPr>
          <w:rFonts w:ascii="Calibri" w:hAnsi="Calibri" w:cs="Calibri"/>
          <w:sz w:val="24"/>
          <w:szCs w:val="24"/>
        </w:rPr>
      </w:pPr>
      <w:r w:rsidRPr="00B76A43">
        <w:rPr>
          <w:rFonts w:ascii="Calibri" w:hAnsi="Calibri" w:cs="Calibri"/>
          <w:sz w:val="24"/>
          <w:szCs w:val="24"/>
        </w:rPr>
        <w:t xml:space="preserve">a) dotknutá osoba napadne správnosť osobných údajov, a to počas obdobia umožňujúceho prevádzkovateľovi overiť správnosť osobných údajov, </w:t>
      </w:r>
    </w:p>
    <w:p w14:paraId="0C83B502" w14:textId="7036065A" w:rsidR="00EA6783" w:rsidRPr="00B76A43" w:rsidRDefault="00EA6783" w:rsidP="00A90109">
      <w:pPr>
        <w:spacing w:after="0" w:line="276" w:lineRule="auto"/>
        <w:ind w:left="708"/>
        <w:jc w:val="both"/>
        <w:rPr>
          <w:rFonts w:ascii="Calibri" w:hAnsi="Calibri" w:cs="Calibri"/>
          <w:sz w:val="24"/>
          <w:szCs w:val="24"/>
        </w:rPr>
      </w:pPr>
      <w:r w:rsidRPr="00B76A43">
        <w:rPr>
          <w:rFonts w:ascii="Calibri" w:hAnsi="Calibri" w:cs="Calibri"/>
          <w:sz w:val="24"/>
          <w:szCs w:val="24"/>
        </w:rPr>
        <w:t xml:space="preserve">b) spracúvanie je protizákonné a dotknutá osoba namieta proti vymazaniu osobných údajov a žiada namiesto toho obmedzenie ich použitia, </w:t>
      </w:r>
    </w:p>
    <w:p w14:paraId="77B25B3E" w14:textId="77777777" w:rsidR="00EA6783" w:rsidRPr="00B76A43" w:rsidRDefault="00EA6783" w:rsidP="00A90109">
      <w:pPr>
        <w:spacing w:after="0" w:line="276" w:lineRule="auto"/>
        <w:ind w:left="708"/>
        <w:jc w:val="both"/>
        <w:rPr>
          <w:rFonts w:ascii="Calibri" w:hAnsi="Calibri" w:cs="Calibri"/>
          <w:sz w:val="24"/>
          <w:szCs w:val="24"/>
        </w:rPr>
      </w:pPr>
      <w:r w:rsidRPr="00B76A43">
        <w:rPr>
          <w:rFonts w:ascii="Calibri" w:hAnsi="Calibri" w:cs="Calibri"/>
          <w:sz w:val="24"/>
          <w:szCs w:val="24"/>
        </w:rPr>
        <w:t>c) prevádzkovateľ už nepotrebuje osobné údaje na účely spracúvania, ale potrebuje ich dotknutá osoba na preukázanie, uplatňovanie alebo obhajovanie právnych nárokov,</w:t>
      </w:r>
    </w:p>
    <w:p w14:paraId="4FCDE4A5" w14:textId="5EE4E158" w:rsidR="00EA6783" w:rsidRPr="00B76A43" w:rsidRDefault="00EA6783" w:rsidP="00A90109">
      <w:pPr>
        <w:spacing w:after="0" w:line="276" w:lineRule="auto"/>
        <w:ind w:left="708"/>
        <w:jc w:val="both"/>
        <w:rPr>
          <w:rFonts w:ascii="Calibri" w:hAnsi="Calibri" w:cs="Calibri"/>
          <w:sz w:val="24"/>
          <w:szCs w:val="24"/>
        </w:rPr>
      </w:pPr>
      <w:r w:rsidRPr="00B76A43">
        <w:rPr>
          <w:rFonts w:ascii="Calibri" w:hAnsi="Calibri" w:cs="Calibri"/>
          <w:sz w:val="24"/>
          <w:szCs w:val="24"/>
        </w:rPr>
        <w:t>d) dotknutá osoba namietala voči spracúvaniu podľa § 27 ods. 1 zákona, a to až do overenia, či oprávnené dôvody na strane prevádzkovateľa prevažujú nad oprávnenými dôvodmi dotknutej osoby.</w:t>
      </w:r>
    </w:p>
    <w:p w14:paraId="26720E75" w14:textId="4CA12481" w:rsidR="00EA6783" w:rsidRPr="00B76A43" w:rsidRDefault="00EA6783" w:rsidP="00A90109">
      <w:pPr>
        <w:spacing w:after="0" w:line="276" w:lineRule="auto"/>
        <w:jc w:val="both"/>
        <w:rPr>
          <w:rFonts w:ascii="Calibri" w:hAnsi="Calibri" w:cs="Calibri"/>
          <w:sz w:val="24"/>
          <w:szCs w:val="24"/>
        </w:rPr>
      </w:pPr>
    </w:p>
    <w:p w14:paraId="4F3BE87C" w14:textId="77777777"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b/>
          <w:sz w:val="24"/>
          <w:szCs w:val="24"/>
        </w:rPr>
        <w:lastRenderedPageBreak/>
        <w:t>Právo na prenosnosť osobných údajov</w:t>
      </w:r>
    </w:p>
    <w:p w14:paraId="5D024327" w14:textId="3AF33D32"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Dotknutá osoba má právo získať svoje osobné údaje, ktoré poskytol prevádzkovateľovi, a má právo preniesť tieto údaje ďalšiemu prevádzkovateľovi. Prevádzkovateľ je na základe žiadosti povinný umožniť prenos údajov v štruktúrovanom, bežne používanom a strojovo čitateľnom formáte (napr. XML).</w:t>
      </w:r>
    </w:p>
    <w:p w14:paraId="207F7312" w14:textId="546E2D17" w:rsidR="00EA6783" w:rsidRPr="00B76A43" w:rsidRDefault="00EA6783" w:rsidP="00A90109">
      <w:pPr>
        <w:spacing w:after="0" w:line="276" w:lineRule="auto"/>
        <w:jc w:val="both"/>
        <w:rPr>
          <w:rFonts w:ascii="Calibri" w:hAnsi="Calibri" w:cs="Calibri"/>
          <w:sz w:val="24"/>
          <w:szCs w:val="24"/>
        </w:rPr>
      </w:pPr>
    </w:p>
    <w:p w14:paraId="334F91A2" w14:textId="61E372A6" w:rsidR="00EA6783" w:rsidRPr="00B76A43" w:rsidRDefault="00BE7CDE" w:rsidP="00A90109">
      <w:pPr>
        <w:spacing w:after="0" w:line="276" w:lineRule="auto"/>
        <w:jc w:val="both"/>
        <w:rPr>
          <w:rFonts w:ascii="Calibri" w:hAnsi="Calibri" w:cs="Calibri"/>
          <w:sz w:val="24"/>
          <w:szCs w:val="24"/>
        </w:rPr>
      </w:pPr>
      <w:r w:rsidRPr="00B76A43">
        <w:rPr>
          <w:rFonts w:ascii="Calibri" w:hAnsi="Calibri" w:cs="Calibri"/>
          <w:b/>
          <w:sz w:val="24"/>
          <w:szCs w:val="24"/>
        </w:rPr>
        <w:t>Právo namietať</w:t>
      </w:r>
    </w:p>
    <w:p w14:paraId="3217A365" w14:textId="77777777" w:rsidR="00EA6783" w:rsidRPr="00C41311"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 xml:space="preserve">Dotknutá osoba má právo kedykoľvek namietať spracúvanie svojich osobných údajov z dôvodu jej konkrétnej situácie v prípade, že spracúvanie jej osobných údajov je vykonávané podľa § </w:t>
      </w:r>
      <w:r w:rsidRPr="00C41311">
        <w:rPr>
          <w:rFonts w:ascii="Calibri" w:hAnsi="Calibri" w:cs="Calibri"/>
          <w:sz w:val="24"/>
          <w:szCs w:val="24"/>
        </w:rPr>
        <w:t xml:space="preserve">13 ods. 1 písm. e): </w:t>
      </w:r>
    </w:p>
    <w:p w14:paraId="7EED6D58" w14:textId="72E10472" w:rsidR="00EA6783" w:rsidRPr="00C41311" w:rsidRDefault="00EA6783" w:rsidP="00A90109">
      <w:pPr>
        <w:spacing w:after="0" w:line="276" w:lineRule="auto"/>
        <w:jc w:val="both"/>
        <w:rPr>
          <w:rFonts w:ascii="Calibri" w:hAnsi="Calibri" w:cs="Calibri"/>
          <w:sz w:val="24"/>
          <w:szCs w:val="24"/>
        </w:rPr>
      </w:pPr>
      <w:r w:rsidRPr="00C41311">
        <w:rPr>
          <w:rFonts w:ascii="Calibri" w:hAnsi="Calibri" w:cs="Calibri"/>
          <w:i/>
          <w:sz w:val="24"/>
          <w:szCs w:val="24"/>
        </w:rPr>
        <w:t>spracúvanie osobných údajov je nevyhnutné na splnenie úlohy realizovanej vo verejnom záujme alebo pri výkone verejnej moci zverenej prevádzkovateľovi, alebo</w:t>
      </w:r>
      <w:r w:rsidRPr="00C41311">
        <w:rPr>
          <w:rFonts w:ascii="Calibri" w:hAnsi="Calibri" w:cs="Calibri"/>
          <w:sz w:val="24"/>
          <w:szCs w:val="24"/>
        </w:rPr>
        <w:t xml:space="preserve"> </w:t>
      </w:r>
    </w:p>
    <w:p w14:paraId="50F65C4A" w14:textId="77777777" w:rsidR="00C41311" w:rsidRDefault="00C41311" w:rsidP="00A90109">
      <w:pPr>
        <w:spacing w:after="0" w:line="276" w:lineRule="auto"/>
        <w:jc w:val="both"/>
        <w:rPr>
          <w:rFonts w:ascii="Calibri" w:hAnsi="Calibri" w:cs="Calibri"/>
          <w:sz w:val="24"/>
          <w:szCs w:val="24"/>
        </w:rPr>
      </w:pPr>
    </w:p>
    <w:p w14:paraId="1B91CF0C" w14:textId="371C3A53" w:rsidR="00EA6783" w:rsidRPr="00C41311" w:rsidRDefault="00EA6783" w:rsidP="00A90109">
      <w:pPr>
        <w:spacing w:after="0" w:line="276" w:lineRule="auto"/>
        <w:jc w:val="both"/>
        <w:rPr>
          <w:rFonts w:ascii="Calibri" w:hAnsi="Calibri" w:cs="Calibri"/>
          <w:sz w:val="24"/>
          <w:szCs w:val="24"/>
        </w:rPr>
      </w:pPr>
      <w:r w:rsidRPr="00C41311">
        <w:rPr>
          <w:rFonts w:ascii="Calibri" w:hAnsi="Calibri" w:cs="Calibri"/>
          <w:sz w:val="24"/>
          <w:szCs w:val="24"/>
        </w:rPr>
        <w:t xml:space="preserve">alebo písm. f): </w:t>
      </w:r>
    </w:p>
    <w:p w14:paraId="546578B9" w14:textId="1AC8F4DE" w:rsidR="00EA6783" w:rsidRPr="00C41311" w:rsidRDefault="00EA6783" w:rsidP="00A90109">
      <w:pPr>
        <w:spacing w:after="0" w:line="276" w:lineRule="auto"/>
        <w:jc w:val="both"/>
        <w:rPr>
          <w:rFonts w:ascii="Calibri" w:hAnsi="Calibri" w:cs="Calibri"/>
          <w:sz w:val="24"/>
          <w:szCs w:val="24"/>
        </w:rPr>
      </w:pPr>
      <w:r w:rsidRPr="00C41311">
        <w:rPr>
          <w:rFonts w:ascii="Calibri" w:hAnsi="Calibri" w:cs="Calibri"/>
          <w:i/>
          <w:sz w:val="24"/>
          <w:szCs w:val="24"/>
        </w:rPr>
        <w:t>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w:t>
      </w:r>
      <w:r w:rsidR="00C41311">
        <w:rPr>
          <w:rFonts w:ascii="Calibri" w:hAnsi="Calibri" w:cs="Calibri"/>
          <w:i/>
          <w:sz w:val="24"/>
          <w:szCs w:val="24"/>
        </w:rPr>
        <w:t> </w:t>
      </w:r>
      <w:r w:rsidRPr="00C41311">
        <w:rPr>
          <w:rFonts w:ascii="Calibri" w:hAnsi="Calibri" w:cs="Calibri"/>
          <w:i/>
          <w:sz w:val="24"/>
          <w:szCs w:val="24"/>
        </w:rPr>
        <w:t>plnení ich úloh.</w:t>
      </w:r>
      <w:r w:rsidRPr="00C41311">
        <w:rPr>
          <w:rFonts w:ascii="Calibri" w:hAnsi="Calibri" w:cs="Calibri"/>
          <w:sz w:val="24"/>
          <w:szCs w:val="24"/>
        </w:rPr>
        <w:t xml:space="preserve"> </w:t>
      </w:r>
    </w:p>
    <w:p w14:paraId="32BC0A39" w14:textId="77777777" w:rsidR="00EA6783" w:rsidRPr="00C41311" w:rsidRDefault="00EA6783" w:rsidP="00A90109">
      <w:pPr>
        <w:spacing w:after="0" w:line="276" w:lineRule="auto"/>
        <w:jc w:val="both"/>
        <w:rPr>
          <w:rFonts w:ascii="Calibri" w:hAnsi="Calibri" w:cs="Calibri"/>
          <w:sz w:val="24"/>
          <w:szCs w:val="24"/>
        </w:rPr>
      </w:pPr>
    </w:p>
    <w:p w14:paraId="7AC0B665" w14:textId="77777777"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 xml:space="preserve">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 </w:t>
      </w:r>
    </w:p>
    <w:p w14:paraId="21C4A3FF" w14:textId="4E224072"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p w14:paraId="130F23B8" w14:textId="46D9F634" w:rsidR="00EA6783" w:rsidRPr="00B76A43" w:rsidRDefault="00EA6783" w:rsidP="00A90109">
      <w:pPr>
        <w:spacing w:after="0" w:line="276" w:lineRule="auto"/>
        <w:jc w:val="both"/>
        <w:rPr>
          <w:rFonts w:ascii="Calibri" w:hAnsi="Calibri" w:cs="Calibri"/>
          <w:sz w:val="24"/>
          <w:szCs w:val="24"/>
        </w:rPr>
      </w:pPr>
    </w:p>
    <w:p w14:paraId="69618408" w14:textId="77777777" w:rsidR="00EA6783" w:rsidRPr="00B76A43" w:rsidRDefault="00EA6783" w:rsidP="00A90109">
      <w:pPr>
        <w:spacing w:after="0" w:line="276" w:lineRule="auto"/>
        <w:jc w:val="both"/>
        <w:rPr>
          <w:rFonts w:ascii="Calibri" w:hAnsi="Calibri" w:cs="Calibri"/>
          <w:b/>
          <w:sz w:val="24"/>
          <w:szCs w:val="24"/>
        </w:rPr>
      </w:pPr>
      <w:r w:rsidRPr="00B76A43">
        <w:rPr>
          <w:rFonts w:ascii="Calibri" w:hAnsi="Calibri" w:cs="Calibri"/>
          <w:b/>
          <w:sz w:val="24"/>
          <w:szCs w:val="24"/>
        </w:rPr>
        <w:t>Právo podať sťažnosť na dozorný orgán</w:t>
      </w:r>
    </w:p>
    <w:p w14:paraId="2BD90EDA" w14:textId="1F64EAAD" w:rsidR="00EA6783" w:rsidRPr="00B76A43" w:rsidRDefault="00EA6783" w:rsidP="00A90109">
      <w:pPr>
        <w:spacing w:after="0" w:line="276" w:lineRule="auto"/>
        <w:jc w:val="both"/>
        <w:rPr>
          <w:rFonts w:ascii="Calibri" w:hAnsi="Calibri" w:cs="Calibri"/>
          <w:sz w:val="24"/>
          <w:szCs w:val="24"/>
        </w:rPr>
      </w:pPr>
      <w:r w:rsidRPr="00B76A43">
        <w:rPr>
          <w:rFonts w:ascii="Calibri" w:hAnsi="Calibri" w:cs="Calibri"/>
          <w:sz w:val="24"/>
          <w:szCs w:val="24"/>
        </w:rPr>
        <w:t>Dotknutá osoba je oprávnená podať návrh na začatie konania o ochrane osobných údajov podľa § 100 zákona, ktorého účelom je zistiť, či došlo k porušeniu práv fyzických osôb pri spracúvaní ich osobných údajov alebo došlo k porušeniu zákona alebo osobitného predpisu v oblasti ochrany osobných údajov, a v prípade zistenia nedostatkov, ak je to dôvodné a účelné, uložiť opatrenia na nápravu, prípadne pokutu za porušenie zákona alebo osobitného predpisu pre oblasť ochrany osobných údajov. Konanie sa začína na návrh dotknutej osoby alebo osoby, ktorá tvrdí, že je priamo dotknutá na svojich právach ustanove</w:t>
      </w:r>
      <w:r w:rsidR="00C474F6" w:rsidRPr="00B76A43">
        <w:rPr>
          <w:rFonts w:ascii="Calibri" w:hAnsi="Calibri" w:cs="Calibri"/>
          <w:sz w:val="24"/>
          <w:szCs w:val="24"/>
        </w:rPr>
        <w:t xml:space="preserve">ných zákonom. Návrh je potrebné </w:t>
      </w:r>
      <w:r w:rsidRPr="00B76A43">
        <w:rPr>
          <w:rFonts w:ascii="Calibri" w:hAnsi="Calibri" w:cs="Calibri"/>
          <w:sz w:val="24"/>
          <w:szCs w:val="24"/>
        </w:rPr>
        <w:t>zaslať na adresu Úradu na ochranu osobných údajov Slovenske</w:t>
      </w:r>
      <w:r w:rsidR="00C474F6" w:rsidRPr="00B76A43">
        <w:rPr>
          <w:rFonts w:ascii="Calibri" w:hAnsi="Calibri" w:cs="Calibri"/>
          <w:sz w:val="24"/>
          <w:szCs w:val="24"/>
        </w:rPr>
        <w:t xml:space="preserve">j republiky, so sídlom Hraničná </w:t>
      </w:r>
      <w:r w:rsidRPr="00B76A43">
        <w:rPr>
          <w:rFonts w:ascii="Calibri" w:hAnsi="Calibri" w:cs="Calibri"/>
          <w:sz w:val="24"/>
          <w:szCs w:val="24"/>
        </w:rPr>
        <w:t>12, 820 07 Bratislava 27 (ďalej len „úrad“). Úrad na svojom webovom sídle:</w:t>
      </w:r>
    </w:p>
    <w:p w14:paraId="32C6F0BF" w14:textId="770C973C" w:rsidR="00EA6783" w:rsidRPr="00B76A43" w:rsidRDefault="0027500D" w:rsidP="00A90109">
      <w:pPr>
        <w:spacing w:after="0" w:line="276" w:lineRule="auto"/>
        <w:jc w:val="both"/>
        <w:rPr>
          <w:rFonts w:ascii="Calibri" w:hAnsi="Calibri" w:cs="Calibri"/>
          <w:sz w:val="24"/>
          <w:szCs w:val="24"/>
        </w:rPr>
      </w:pPr>
      <w:hyperlink r:id="rId9" w:history="1">
        <w:r w:rsidR="00C474F6" w:rsidRPr="00B76A43">
          <w:rPr>
            <w:rStyle w:val="Hypertextovprepojenie"/>
            <w:rFonts w:ascii="Calibri" w:hAnsi="Calibri" w:cs="Calibri"/>
            <w:sz w:val="24"/>
            <w:szCs w:val="24"/>
          </w:rPr>
          <w:t>https://dataprotection.gov.sk/uoou/sk/content/tlaciva-vzory</w:t>
        </w:r>
      </w:hyperlink>
      <w:r w:rsidR="00C474F6" w:rsidRPr="00B76A43">
        <w:rPr>
          <w:rFonts w:ascii="Calibri" w:hAnsi="Calibri" w:cs="Calibri"/>
          <w:sz w:val="24"/>
          <w:szCs w:val="24"/>
        </w:rPr>
        <w:t xml:space="preserve"> </w:t>
      </w:r>
      <w:r w:rsidR="00EA6783" w:rsidRPr="00B76A43">
        <w:rPr>
          <w:rFonts w:ascii="Calibri" w:hAnsi="Calibri" w:cs="Calibri"/>
          <w:sz w:val="24"/>
          <w:szCs w:val="24"/>
        </w:rPr>
        <w:t>uv</w:t>
      </w:r>
      <w:r w:rsidR="00C474F6" w:rsidRPr="00B76A43">
        <w:rPr>
          <w:rFonts w:ascii="Calibri" w:hAnsi="Calibri" w:cs="Calibri"/>
          <w:sz w:val="24"/>
          <w:szCs w:val="24"/>
        </w:rPr>
        <w:t>erejňuje vzor návrhu na</w:t>
      </w:r>
      <w:r w:rsidR="00E077AF">
        <w:rPr>
          <w:rFonts w:ascii="Calibri" w:hAnsi="Calibri" w:cs="Calibri"/>
          <w:sz w:val="24"/>
          <w:szCs w:val="24"/>
        </w:rPr>
        <w:t> </w:t>
      </w:r>
      <w:r w:rsidR="00C474F6" w:rsidRPr="00B76A43">
        <w:rPr>
          <w:rFonts w:ascii="Calibri" w:hAnsi="Calibri" w:cs="Calibri"/>
          <w:sz w:val="24"/>
          <w:szCs w:val="24"/>
        </w:rPr>
        <w:t xml:space="preserve">začatie </w:t>
      </w:r>
      <w:r w:rsidR="00EA6783" w:rsidRPr="00B76A43">
        <w:rPr>
          <w:rFonts w:ascii="Calibri" w:hAnsi="Calibri" w:cs="Calibri"/>
          <w:sz w:val="24"/>
          <w:szCs w:val="24"/>
        </w:rPr>
        <w:t>konania.</w:t>
      </w:r>
      <w:r w:rsidR="00EA6783" w:rsidRPr="00B76A43">
        <w:rPr>
          <w:rFonts w:ascii="Calibri" w:hAnsi="Calibri" w:cs="Calibri"/>
          <w:sz w:val="24"/>
          <w:szCs w:val="24"/>
        </w:rPr>
        <w:cr/>
      </w:r>
    </w:p>
    <w:p w14:paraId="0DD26C21" w14:textId="77777777" w:rsidR="00C474F6" w:rsidRPr="00B76A43" w:rsidRDefault="00C474F6" w:rsidP="00A90109">
      <w:pPr>
        <w:spacing w:after="0" w:line="276" w:lineRule="auto"/>
        <w:jc w:val="both"/>
        <w:rPr>
          <w:rFonts w:ascii="Calibri" w:hAnsi="Calibri" w:cs="Calibri"/>
          <w:b/>
          <w:sz w:val="24"/>
          <w:szCs w:val="24"/>
        </w:rPr>
      </w:pPr>
      <w:r w:rsidRPr="00B76A43">
        <w:rPr>
          <w:rFonts w:ascii="Calibri" w:hAnsi="Calibri" w:cs="Calibri"/>
          <w:b/>
          <w:sz w:val="24"/>
          <w:szCs w:val="24"/>
        </w:rPr>
        <w:t>Právo odvolať súhlas</w:t>
      </w:r>
    </w:p>
    <w:p w14:paraId="24A86467" w14:textId="6F685824" w:rsidR="00C474F6" w:rsidRPr="00B76A43" w:rsidRDefault="00C474F6" w:rsidP="00A90109">
      <w:pPr>
        <w:spacing w:after="0" w:line="276" w:lineRule="auto"/>
        <w:jc w:val="both"/>
        <w:rPr>
          <w:rFonts w:ascii="Calibri" w:hAnsi="Calibri" w:cs="Calibri"/>
          <w:sz w:val="24"/>
          <w:szCs w:val="24"/>
        </w:rPr>
      </w:pPr>
      <w:r w:rsidRPr="00B76A43">
        <w:rPr>
          <w:rFonts w:ascii="Calibri" w:hAnsi="Calibri" w:cs="Calibri"/>
          <w:sz w:val="24"/>
          <w:szCs w:val="24"/>
        </w:rPr>
        <w:t xml:space="preserve">Dotknutá osoba má právo odvolať udelený súhlas kontaktovaním prevádzkovateľa, a to </w:t>
      </w:r>
      <w:r w:rsidR="009171FD" w:rsidRPr="00B76A43">
        <w:rPr>
          <w:rFonts w:ascii="Calibri" w:hAnsi="Calibri" w:cs="Calibri"/>
          <w:sz w:val="24"/>
          <w:szCs w:val="24"/>
        </w:rPr>
        <w:t xml:space="preserve">doručením písomného oznámenia </w:t>
      </w:r>
      <w:r w:rsidRPr="00B76A43">
        <w:rPr>
          <w:rFonts w:ascii="Calibri" w:hAnsi="Calibri" w:cs="Calibri"/>
          <w:sz w:val="24"/>
          <w:szCs w:val="24"/>
        </w:rPr>
        <w:t xml:space="preserve">buď osobne na podateľni prevádzkovateľa, </w:t>
      </w:r>
      <w:r w:rsidR="00C41311">
        <w:rPr>
          <w:rFonts w:ascii="Calibri" w:hAnsi="Calibri" w:cs="Calibri"/>
          <w:sz w:val="24"/>
          <w:szCs w:val="24"/>
        </w:rPr>
        <w:t xml:space="preserve">alebo </w:t>
      </w:r>
      <w:r w:rsidR="009171FD" w:rsidRPr="00B76A43">
        <w:rPr>
          <w:rFonts w:ascii="Calibri" w:hAnsi="Calibri" w:cs="Calibri"/>
          <w:sz w:val="24"/>
          <w:szCs w:val="24"/>
        </w:rPr>
        <w:t xml:space="preserve">poštou </w:t>
      </w:r>
      <w:r w:rsidRPr="00B76A43">
        <w:rPr>
          <w:rFonts w:ascii="Calibri" w:hAnsi="Calibri" w:cs="Calibri"/>
          <w:sz w:val="24"/>
          <w:szCs w:val="24"/>
        </w:rPr>
        <w:t xml:space="preserve">na adresu </w:t>
      </w:r>
      <w:r w:rsidR="009171FD" w:rsidRPr="00B76A43">
        <w:rPr>
          <w:rFonts w:ascii="Calibri" w:hAnsi="Calibri" w:cs="Calibri"/>
          <w:sz w:val="24"/>
          <w:szCs w:val="24"/>
        </w:rPr>
        <w:t xml:space="preserve">Akademický senát, Slovenská technická univerzita </w:t>
      </w:r>
      <w:r w:rsidR="009171FD" w:rsidRPr="00C41311">
        <w:rPr>
          <w:rFonts w:ascii="Calibri" w:hAnsi="Calibri" w:cs="Calibri"/>
          <w:sz w:val="24"/>
          <w:szCs w:val="24"/>
        </w:rPr>
        <w:t>v Bratislav</w:t>
      </w:r>
      <w:r w:rsidR="00C41311" w:rsidRPr="00C41311">
        <w:rPr>
          <w:rFonts w:ascii="Calibri" w:hAnsi="Calibri" w:cs="Calibri"/>
          <w:sz w:val="24"/>
          <w:szCs w:val="24"/>
        </w:rPr>
        <w:t>e</w:t>
      </w:r>
      <w:r w:rsidR="009171FD" w:rsidRPr="00B76A43">
        <w:rPr>
          <w:rFonts w:ascii="Calibri" w:hAnsi="Calibri" w:cs="Calibri"/>
          <w:sz w:val="24"/>
          <w:szCs w:val="24"/>
        </w:rPr>
        <w:t>, Vazovova 5, 812 43 Bratislava</w:t>
      </w:r>
      <w:r w:rsidR="00160D15" w:rsidRPr="00B76A43">
        <w:rPr>
          <w:rFonts w:ascii="Calibri" w:hAnsi="Calibri" w:cs="Calibri"/>
          <w:sz w:val="24"/>
          <w:szCs w:val="24"/>
        </w:rPr>
        <w:t>.</w:t>
      </w:r>
    </w:p>
    <w:p w14:paraId="1CFD308F" w14:textId="77777777" w:rsidR="009171FD" w:rsidRPr="00B76A43" w:rsidRDefault="009171FD" w:rsidP="00A90109">
      <w:pPr>
        <w:spacing w:after="0" w:line="276" w:lineRule="auto"/>
        <w:jc w:val="both"/>
        <w:rPr>
          <w:rFonts w:ascii="Calibri" w:hAnsi="Calibri" w:cs="Calibri"/>
          <w:sz w:val="24"/>
          <w:szCs w:val="24"/>
        </w:rPr>
      </w:pPr>
    </w:p>
    <w:p w14:paraId="04701872" w14:textId="77777777" w:rsidR="00C474F6" w:rsidRPr="00B76A43" w:rsidRDefault="00C474F6" w:rsidP="00A90109">
      <w:pPr>
        <w:spacing w:after="0" w:line="276" w:lineRule="auto"/>
        <w:jc w:val="both"/>
        <w:rPr>
          <w:rFonts w:ascii="Calibri" w:hAnsi="Calibri" w:cs="Calibri"/>
          <w:b/>
          <w:sz w:val="24"/>
          <w:szCs w:val="24"/>
        </w:rPr>
      </w:pPr>
      <w:r w:rsidRPr="00B76A43">
        <w:rPr>
          <w:rFonts w:ascii="Calibri" w:hAnsi="Calibri" w:cs="Calibri"/>
          <w:b/>
          <w:sz w:val="24"/>
          <w:szCs w:val="24"/>
        </w:rPr>
        <w:t>Automatizované individuálne rozhodovanie</w:t>
      </w:r>
    </w:p>
    <w:p w14:paraId="7C9DE7B9" w14:textId="2FD6AE2F" w:rsidR="00C474F6" w:rsidRPr="00B76A43" w:rsidRDefault="00C474F6" w:rsidP="00A90109">
      <w:pPr>
        <w:spacing w:after="0" w:line="276" w:lineRule="auto"/>
        <w:jc w:val="both"/>
        <w:rPr>
          <w:rFonts w:ascii="Calibri" w:hAnsi="Calibri" w:cs="Calibri"/>
          <w:sz w:val="24"/>
          <w:szCs w:val="24"/>
        </w:rPr>
      </w:pPr>
      <w:r w:rsidRPr="00B76A43">
        <w:rPr>
          <w:rFonts w:ascii="Calibri" w:hAnsi="Calibri" w:cs="Calibri"/>
          <w:sz w:val="24"/>
          <w:szCs w:val="24"/>
        </w:rPr>
        <w:t>Osobné údaje nie sú predmetom automatizovaného individuálneho r</w:t>
      </w:r>
      <w:r w:rsidR="00C04E53" w:rsidRPr="00B76A43">
        <w:rPr>
          <w:rFonts w:ascii="Calibri" w:hAnsi="Calibri" w:cs="Calibri"/>
          <w:sz w:val="24"/>
          <w:szCs w:val="24"/>
        </w:rPr>
        <w:t xml:space="preserve">ozhodovania vrátane </w:t>
      </w:r>
      <w:r w:rsidRPr="00B76A43">
        <w:rPr>
          <w:rFonts w:ascii="Calibri" w:hAnsi="Calibri" w:cs="Calibri"/>
          <w:sz w:val="24"/>
          <w:szCs w:val="24"/>
        </w:rPr>
        <w:t xml:space="preserve">profilovania v zmysle § 28 </w:t>
      </w:r>
      <w:r w:rsidR="00BE7CDE" w:rsidRPr="00B76A43">
        <w:rPr>
          <w:rFonts w:ascii="Calibri" w:hAnsi="Calibri" w:cs="Calibri"/>
          <w:sz w:val="24"/>
          <w:szCs w:val="24"/>
        </w:rPr>
        <w:t>Z</w:t>
      </w:r>
      <w:r w:rsidRPr="00B76A43">
        <w:rPr>
          <w:rFonts w:ascii="Calibri" w:hAnsi="Calibri" w:cs="Calibri"/>
          <w:sz w:val="24"/>
          <w:szCs w:val="24"/>
        </w:rPr>
        <w:t>ákona.</w:t>
      </w:r>
    </w:p>
    <w:p w14:paraId="666ED89D" w14:textId="77777777" w:rsidR="00C04E53" w:rsidRPr="00B76A43" w:rsidRDefault="00C04E53" w:rsidP="00A90109">
      <w:pPr>
        <w:spacing w:after="0" w:line="276" w:lineRule="auto"/>
        <w:jc w:val="both"/>
        <w:rPr>
          <w:rFonts w:ascii="Calibri" w:hAnsi="Calibri" w:cs="Calibri"/>
          <w:sz w:val="24"/>
          <w:szCs w:val="24"/>
        </w:rPr>
      </w:pPr>
    </w:p>
    <w:p w14:paraId="50CF93D9" w14:textId="77777777" w:rsidR="00C474F6" w:rsidRPr="00B76A43" w:rsidRDefault="00C474F6" w:rsidP="00A90109">
      <w:pPr>
        <w:spacing w:after="0" w:line="276" w:lineRule="auto"/>
        <w:jc w:val="both"/>
        <w:rPr>
          <w:rFonts w:ascii="Calibri" w:hAnsi="Calibri" w:cs="Calibri"/>
          <w:b/>
          <w:sz w:val="24"/>
          <w:szCs w:val="24"/>
        </w:rPr>
      </w:pPr>
      <w:r w:rsidRPr="00B76A43">
        <w:rPr>
          <w:rFonts w:ascii="Calibri" w:hAnsi="Calibri" w:cs="Calibri"/>
          <w:b/>
          <w:sz w:val="24"/>
          <w:szCs w:val="24"/>
        </w:rPr>
        <w:t>Povinnosť poskytnutia osobných údajov</w:t>
      </w:r>
    </w:p>
    <w:p w14:paraId="30DCD7B8" w14:textId="2781BC29" w:rsidR="00C474F6" w:rsidRPr="00C41311" w:rsidRDefault="00C474F6" w:rsidP="00A90109">
      <w:pPr>
        <w:spacing w:after="0" w:line="276" w:lineRule="auto"/>
        <w:jc w:val="both"/>
        <w:rPr>
          <w:rFonts w:ascii="Calibri" w:hAnsi="Calibri" w:cs="Calibri"/>
          <w:sz w:val="24"/>
          <w:szCs w:val="24"/>
        </w:rPr>
      </w:pPr>
      <w:r w:rsidRPr="00C41311">
        <w:rPr>
          <w:rFonts w:ascii="Calibri" w:hAnsi="Calibri" w:cs="Calibri"/>
          <w:sz w:val="24"/>
          <w:szCs w:val="24"/>
        </w:rPr>
        <w:t xml:space="preserve">Poskytnutie osobných údajov na účely </w:t>
      </w:r>
      <w:r w:rsidR="00104D17" w:rsidRPr="00C41311">
        <w:rPr>
          <w:rFonts w:ascii="Calibri" w:hAnsi="Calibri" w:cs="Calibri"/>
          <w:sz w:val="24"/>
          <w:szCs w:val="24"/>
        </w:rPr>
        <w:t xml:space="preserve">voľby </w:t>
      </w:r>
      <w:r w:rsidR="00C41311" w:rsidRPr="00C41311">
        <w:rPr>
          <w:rFonts w:ascii="Calibri" w:hAnsi="Calibri" w:cs="Calibri"/>
          <w:sz w:val="24"/>
          <w:szCs w:val="24"/>
        </w:rPr>
        <w:t xml:space="preserve">kandidáta na rektora </w:t>
      </w:r>
      <w:r w:rsidR="00C04E53" w:rsidRPr="00C41311">
        <w:rPr>
          <w:rFonts w:ascii="Calibri" w:hAnsi="Calibri" w:cs="Calibri"/>
          <w:sz w:val="24"/>
          <w:szCs w:val="24"/>
        </w:rPr>
        <w:t xml:space="preserve">je povinné. V prípade </w:t>
      </w:r>
      <w:r w:rsidRPr="00C41311">
        <w:rPr>
          <w:rFonts w:ascii="Calibri" w:hAnsi="Calibri" w:cs="Calibri"/>
          <w:sz w:val="24"/>
          <w:szCs w:val="24"/>
        </w:rPr>
        <w:t xml:space="preserve">neposkytnutia osobných údajov </w:t>
      </w:r>
      <w:r w:rsidR="00104D17" w:rsidRPr="00C41311">
        <w:rPr>
          <w:rFonts w:ascii="Calibri" w:hAnsi="Calibri" w:cs="Calibri"/>
          <w:sz w:val="24"/>
          <w:szCs w:val="24"/>
        </w:rPr>
        <w:t xml:space="preserve">sa nebude môcť </w:t>
      </w:r>
      <w:r w:rsidR="00C41311" w:rsidRPr="00C41311">
        <w:rPr>
          <w:rFonts w:ascii="Calibri" w:hAnsi="Calibri" w:cs="Calibri"/>
          <w:sz w:val="24"/>
          <w:szCs w:val="24"/>
        </w:rPr>
        <w:t xml:space="preserve">dotknutá osoba </w:t>
      </w:r>
      <w:r w:rsidR="00104D17" w:rsidRPr="00C41311">
        <w:rPr>
          <w:rFonts w:ascii="Calibri" w:hAnsi="Calibri" w:cs="Calibri"/>
          <w:sz w:val="24"/>
          <w:szCs w:val="24"/>
        </w:rPr>
        <w:t xml:space="preserve">zúčastniť voľby </w:t>
      </w:r>
      <w:r w:rsidR="00C41311" w:rsidRPr="00C41311">
        <w:rPr>
          <w:rFonts w:ascii="Calibri" w:hAnsi="Calibri" w:cs="Calibri"/>
          <w:sz w:val="24"/>
          <w:szCs w:val="24"/>
        </w:rPr>
        <w:t xml:space="preserve">kandidáta na rektora. </w:t>
      </w:r>
      <w:r w:rsidR="00C04E53" w:rsidRPr="00C41311">
        <w:rPr>
          <w:rFonts w:ascii="Calibri" w:hAnsi="Calibri" w:cs="Calibri"/>
          <w:sz w:val="24"/>
          <w:szCs w:val="24"/>
        </w:rPr>
        <w:t xml:space="preserve">Poskytnutie </w:t>
      </w:r>
      <w:r w:rsidRPr="00C41311">
        <w:rPr>
          <w:rFonts w:ascii="Calibri" w:hAnsi="Calibri" w:cs="Calibri"/>
          <w:sz w:val="24"/>
          <w:szCs w:val="24"/>
        </w:rPr>
        <w:t>osobných údajov na účely zaradenia do databázy uchádzačov je dobrovoľné.</w:t>
      </w:r>
    </w:p>
    <w:p w14:paraId="100D374D" w14:textId="77777777" w:rsidR="00A90109" w:rsidRPr="00C41311" w:rsidRDefault="00A90109">
      <w:pPr>
        <w:spacing w:after="0" w:line="276" w:lineRule="auto"/>
        <w:jc w:val="both"/>
        <w:rPr>
          <w:rFonts w:ascii="Calibri" w:hAnsi="Calibri" w:cs="Calibri"/>
          <w:sz w:val="24"/>
          <w:szCs w:val="24"/>
        </w:rPr>
      </w:pPr>
    </w:p>
    <w:sectPr w:rsidR="00A90109" w:rsidRPr="00C4131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9D58" w14:textId="77777777" w:rsidR="0027500D" w:rsidRDefault="0027500D" w:rsidP="002B12EA">
      <w:pPr>
        <w:spacing w:after="0" w:line="240" w:lineRule="auto"/>
      </w:pPr>
      <w:r>
        <w:separator/>
      </w:r>
    </w:p>
  </w:endnote>
  <w:endnote w:type="continuationSeparator" w:id="0">
    <w:p w14:paraId="764823B7" w14:textId="77777777" w:rsidR="0027500D" w:rsidRDefault="0027500D" w:rsidP="002B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D0EE" w14:textId="77777777" w:rsidR="0027500D" w:rsidRDefault="0027500D" w:rsidP="002B12EA">
      <w:pPr>
        <w:spacing w:after="0" w:line="240" w:lineRule="auto"/>
      </w:pPr>
      <w:r>
        <w:separator/>
      </w:r>
    </w:p>
  </w:footnote>
  <w:footnote w:type="continuationSeparator" w:id="0">
    <w:p w14:paraId="5056E725" w14:textId="77777777" w:rsidR="0027500D" w:rsidRDefault="0027500D" w:rsidP="002B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FF1E" w14:textId="1DC60E1E" w:rsidR="00600F20" w:rsidRDefault="00600F20" w:rsidP="00600F20">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837"/>
    <w:multiLevelType w:val="hybridMultilevel"/>
    <w:tmpl w:val="E03CF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BA2846"/>
    <w:multiLevelType w:val="hybridMultilevel"/>
    <w:tmpl w:val="73889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A85032"/>
    <w:multiLevelType w:val="hybridMultilevel"/>
    <w:tmpl w:val="9CE201E4"/>
    <w:lvl w:ilvl="0" w:tplc="041B0001">
      <w:start w:val="1"/>
      <w:numFmt w:val="bullet"/>
      <w:lvlText w:val=""/>
      <w:lvlJc w:val="left"/>
      <w:pPr>
        <w:ind w:left="723" w:hanging="360"/>
      </w:pPr>
      <w:rPr>
        <w:rFonts w:ascii="Symbol" w:hAnsi="Symbol" w:hint="default"/>
      </w:rPr>
    </w:lvl>
    <w:lvl w:ilvl="1" w:tplc="041B0003" w:tentative="1">
      <w:start w:val="1"/>
      <w:numFmt w:val="bullet"/>
      <w:lvlText w:val="o"/>
      <w:lvlJc w:val="left"/>
      <w:pPr>
        <w:ind w:left="1443" w:hanging="360"/>
      </w:pPr>
      <w:rPr>
        <w:rFonts w:ascii="Courier New" w:hAnsi="Courier New" w:cs="Courier New" w:hint="default"/>
      </w:rPr>
    </w:lvl>
    <w:lvl w:ilvl="2" w:tplc="041B0005" w:tentative="1">
      <w:start w:val="1"/>
      <w:numFmt w:val="bullet"/>
      <w:lvlText w:val=""/>
      <w:lvlJc w:val="left"/>
      <w:pPr>
        <w:ind w:left="2163" w:hanging="360"/>
      </w:pPr>
      <w:rPr>
        <w:rFonts w:ascii="Wingdings" w:hAnsi="Wingdings" w:hint="default"/>
      </w:rPr>
    </w:lvl>
    <w:lvl w:ilvl="3" w:tplc="041B0001" w:tentative="1">
      <w:start w:val="1"/>
      <w:numFmt w:val="bullet"/>
      <w:lvlText w:val=""/>
      <w:lvlJc w:val="left"/>
      <w:pPr>
        <w:ind w:left="2883" w:hanging="360"/>
      </w:pPr>
      <w:rPr>
        <w:rFonts w:ascii="Symbol" w:hAnsi="Symbol" w:hint="default"/>
      </w:rPr>
    </w:lvl>
    <w:lvl w:ilvl="4" w:tplc="041B0003" w:tentative="1">
      <w:start w:val="1"/>
      <w:numFmt w:val="bullet"/>
      <w:lvlText w:val="o"/>
      <w:lvlJc w:val="left"/>
      <w:pPr>
        <w:ind w:left="3603" w:hanging="360"/>
      </w:pPr>
      <w:rPr>
        <w:rFonts w:ascii="Courier New" w:hAnsi="Courier New" w:cs="Courier New" w:hint="default"/>
      </w:rPr>
    </w:lvl>
    <w:lvl w:ilvl="5" w:tplc="041B0005" w:tentative="1">
      <w:start w:val="1"/>
      <w:numFmt w:val="bullet"/>
      <w:lvlText w:val=""/>
      <w:lvlJc w:val="left"/>
      <w:pPr>
        <w:ind w:left="4323" w:hanging="360"/>
      </w:pPr>
      <w:rPr>
        <w:rFonts w:ascii="Wingdings" w:hAnsi="Wingdings" w:hint="default"/>
      </w:rPr>
    </w:lvl>
    <w:lvl w:ilvl="6" w:tplc="041B0001" w:tentative="1">
      <w:start w:val="1"/>
      <w:numFmt w:val="bullet"/>
      <w:lvlText w:val=""/>
      <w:lvlJc w:val="left"/>
      <w:pPr>
        <w:ind w:left="5043" w:hanging="360"/>
      </w:pPr>
      <w:rPr>
        <w:rFonts w:ascii="Symbol" w:hAnsi="Symbol" w:hint="default"/>
      </w:rPr>
    </w:lvl>
    <w:lvl w:ilvl="7" w:tplc="041B0003" w:tentative="1">
      <w:start w:val="1"/>
      <w:numFmt w:val="bullet"/>
      <w:lvlText w:val="o"/>
      <w:lvlJc w:val="left"/>
      <w:pPr>
        <w:ind w:left="5763" w:hanging="360"/>
      </w:pPr>
      <w:rPr>
        <w:rFonts w:ascii="Courier New" w:hAnsi="Courier New" w:cs="Courier New" w:hint="default"/>
      </w:rPr>
    </w:lvl>
    <w:lvl w:ilvl="8" w:tplc="041B0005" w:tentative="1">
      <w:start w:val="1"/>
      <w:numFmt w:val="bullet"/>
      <w:lvlText w:val=""/>
      <w:lvlJc w:val="left"/>
      <w:pPr>
        <w:ind w:left="6483" w:hanging="360"/>
      </w:pPr>
      <w:rPr>
        <w:rFonts w:ascii="Wingdings" w:hAnsi="Wingdings" w:hint="default"/>
      </w:rPr>
    </w:lvl>
  </w:abstractNum>
  <w:abstractNum w:abstractNumId="3" w15:restartNumberingAfterBreak="0">
    <w:nsid w:val="4AF27C59"/>
    <w:multiLevelType w:val="hybridMultilevel"/>
    <w:tmpl w:val="5CCA1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3CE5E27"/>
    <w:multiLevelType w:val="hybridMultilevel"/>
    <w:tmpl w:val="9EF6B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0F4"/>
    <w:rsid w:val="00007D07"/>
    <w:rsid w:val="00046FE6"/>
    <w:rsid w:val="00085D5C"/>
    <w:rsid w:val="00097D0D"/>
    <w:rsid w:val="000C2416"/>
    <w:rsid w:val="000C3DDC"/>
    <w:rsid w:val="000D480D"/>
    <w:rsid w:val="000F6525"/>
    <w:rsid w:val="000F7AEB"/>
    <w:rsid w:val="00100058"/>
    <w:rsid w:val="00100563"/>
    <w:rsid w:val="00104D17"/>
    <w:rsid w:val="001254E4"/>
    <w:rsid w:val="0014095F"/>
    <w:rsid w:val="00160D15"/>
    <w:rsid w:val="001C78DD"/>
    <w:rsid w:val="001F2DAA"/>
    <w:rsid w:val="002407FC"/>
    <w:rsid w:val="00272D05"/>
    <w:rsid w:val="0027500D"/>
    <w:rsid w:val="002A08B4"/>
    <w:rsid w:val="002A162C"/>
    <w:rsid w:val="002A297D"/>
    <w:rsid w:val="002B12EA"/>
    <w:rsid w:val="00345560"/>
    <w:rsid w:val="00373B25"/>
    <w:rsid w:val="003A7E11"/>
    <w:rsid w:val="003B1AE9"/>
    <w:rsid w:val="003D72FD"/>
    <w:rsid w:val="003F7B27"/>
    <w:rsid w:val="00404A4B"/>
    <w:rsid w:val="00436481"/>
    <w:rsid w:val="0045075A"/>
    <w:rsid w:val="004E2149"/>
    <w:rsid w:val="0057084C"/>
    <w:rsid w:val="00583D2A"/>
    <w:rsid w:val="005924A2"/>
    <w:rsid w:val="005C32E2"/>
    <w:rsid w:val="005D3EF2"/>
    <w:rsid w:val="005F616A"/>
    <w:rsid w:val="00600F20"/>
    <w:rsid w:val="006228F9"/>
    <w:rsid w:val="00643041"/>
    <w:rsid w:val="00651C4F"/>
    <w:rsid w:val="00666966"/>
    <w:rsid w:val="006A57B6"/>
    <w:rsid w:val="006E2202"/>
    <w:rsid w:val="0071107E"/>
    <w:rsid w:val="0075299E"/>
    <w:rsid w:val="00774B07"/>
    <w:rsid w:val="00775004"/>
    <w:rsid w:val="0079111C"/>
    <w:rsid w:val="007A7184"/>
    <w:rsid w:val="007E7B7A"/>
    <w:rsid w:val="00814C1B"/>
    <w:rsid w:val="00833CF3"/>
    <w:rsid w:val="00855773"/>
    <w:rsid w:val="009171FD"/>
    <w:rsid w:val="00932F81"/>
    <w:rsid w:val="00953043"/>
    <w:rsid w:val="00966A85"/>
    <w:rsid w:val="009A05DB"/>
    <w:rsid w:val="009B20E5"/>
    <w:rsid w:val="009D4900"/>
    <w:rsid w:val="00A0451E"/>
    <w:rsid w:val="00A30F93"/>
    <w:rsid w:val="00A5424F"/>
    <w:rsid w:val="00A90109"/>
    <w:rsid w:val="00AB1138"/>
    <w:rsid w:val="00AB46FC"/>
    <w:rsid w:val="00B1359A"/>
    <w:rsid w:val="00B6634C"/>
    <w:rsid w:val="00B76A43"/>
    <w:rsid w:val="00BA3C82"/>
    <w:rsid w:val="00BC14B9"/>
    <w:rsid w:val="00BE50F4"/>
    <w:rsid w:val="00BE7CDE"/>
    <w:rsid w:val="00C04E53"/>
    <w:rsid w:val="00C41311"/>
    <w:rsid w:val="00C474F6"/>
    <w:rsid w:val="00C75559"/>
    <w:rsid w:val="00CC7F7A"/>
    <w:rsid w:val="00D201B9"/>
    <w:rsid w:val="00D70CC7"/>
    <w:rsid w:val="00D71BF9"/>
    <w:rsid w:val="00DA3BFD"/>
    <w:rsid w:val="00DE3DAF"/>
    <w:rsid w:val="00E02592"/>
    <w:rsid w:val="00E077AF"/>
    <w:rsid w:val="00E23947"/>
    <w:rsid w:val="00E30AD9"/>
    <w:rsid w:val="00E345FF"/>
    <w:rsid w:val="00E5305A"/>
    <w:rsid w:val="00E912EA"/>
    <w:rsid w:val="00EA6783"/>
    <w:rsid w:val="00ED7E7A"/>
    <w:rsid w:val="00F10D30"/>
    <w:rsid w:val="00F1579E"/>
    <w:rsid w:val="00F7205D"/>
    <w:rsid w:val="00F760A2"/>
    <w:rsid w:val="00FA3521"/>
    <w:rsid w:val="00FD4BCC"/>
    <w:rsid w:val="00FF5A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EED7"/>
  <w15:chartTrackingRefBased/>
  <w15:docId w15:val="{D188B5BB-8272-433B-95AE-2693D236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61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B12E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B12EA"/>
    <w:rPr>
      <w:sz w:val="20"/>
      <w:szCs w:val="20"/>
    </w:rPr>
  </w:style>
  <w:style w:type="character" w:styleId="Odkaznapoznmkupodiarou">
    <w:name w:val="footnote reference"/>
    <w:basedOn w:val="Predvolenpsmoodseku"/>
    <w:uiPriority w:val="99"/>
    <w:semiHidden/>
    <w:unhideWhenUsed/>
    <w:rsid w:val="002B12EA"/>
    <w:rPr>
      <w:vertAlign w:val="superscript"/>
    </w:rPr>
  </w:style>
  <w:style w:type="character" w:styleId="Odkaznakomentr">
    <w:name w:val="annotation reference"/>
    <w:basedOn w:val="Predvolenpsmoodseku"/>
    <w:uiPriority w:val="99"/>
    <w:semiHidden/>
    <w:unhideWhenUsed/>
    <w:rsid w:val="003A7E11"/>
    <w:rPr>
      <w:sz w:val="16"/>
      <w:szCs w:val="16"/>
    </w:rPr>
  </w:style>
  <w:style w:type="paragraph" w:styleId="Textkomentra">
    <w:name w:val="annotation text"/>
    <w:basedOn w:val="Normlny"/>
    <w:link w:val="TextkomentraChar"/>
    <w:uiPriority w:val="99"/>
    <w:semiHidden/>
    <w:unhideWhenUsed/>
    <w:rsid w:val="003A7E11"/>
    <w:pPr>
      <w:spacing w:line="240" w:lineRule="auto"/>
    </w:pPr>
    <w:rPr>
      <w:sz w:val="20"/>
      <w:szCs w:val="20"/>
    </w:rPr>
  </w:style>
  <w:style w:type="character" w:customStyle="1" w:styleId="TextkomentraChar">
    <w:name w:val="Text komentára Char"/>
    <w:basedOn w:val="Predvolenpsmoodseku"/>
    <w:link w:val="Textkomentra"/>
    <w:uiPriority w:val="99"/>
    <w:semiHidden/>
    <w:rsid w:val="003A7E11"/>
    <w:rPr>
      <w:sz w:val="20"/>
      <w:szCs w:val="20"/>
    </w:rPr>
  </w:style>
  <w:style w:type="paragraph" w:styleId="Predmetkomentra">
    <w:name w:val="annotation subject"/>
    <w:basedOn w:val="Textkomentra"/>
    <w:next w:val="Textkomentra"/>
    <w:link w:val="PredmetkomentraChar"/>
    <w:uiPriority w:val="99"/>
    <w:semiHidden/>
    <w:unhideWhenUsed/>
    <w:rsid w:val="003A7E11"/>
    <w:rPr>
      <w:b/>
      <w:bCs/>
    </w:rPr>
  </w:style>
  <w:style w:type="character" w:customStyle="1" w:styleId="PredmetkomentraChar">
    <w:name w:val="Predmet komentára Char"/>
    <w:basedOn w:val="TextkomentraChar"/>
    <w:link w:val="Predmetkomentra"/>
    <w:uiPriority w:val="99"/>
    <w:semiHidden/>
    <w:rsid w:val="003A7E11"/>
    <w:rPr>
      <w:b/>
      <w:bCs/>
      <w:sz w:val="20"/>
      <w:szCs w:val="20"/>
    </w:rPr>
  </w:style>
  <w:style w:type="paragraph" w:styleId="Textbubliny">
    <w:name w:val="Balloon Text"/>
    <w:basedOn w:val="Normlny"/>
    <w:link w:val="TextbublinyChar"/>
    <w:uiPriority w:val="99"/>
    <w:semiHidden/>
    <w:unhideWhenUsed/>
    <w:rsid w:val="003A7E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7E11"/>
    <w:rPr>
      <w:rFonts w:ascii="Segoe UI" w:hAnsi="Segoe UI" w:cs="Segoe UI"/>
      <w:sz w:val="18"/>
      <w:szCs w:val="18"/>
    </w:rPr>
  </w:style>
  <w:style w:type="paragraph" w:styleId="Odsekzoznamu">
    <w:name w:val="List Paragraph"/>
    <w:basedOn w:val="Normlny"/>
    <w:uiPriority w:val="34"/>
    <w:qFormat/>
    <w:rsid w:val="007A7184"/>
    <w:pPr>
      <w:ind w:left="720"/>
      <w:contextualSpacing/>
    </w:pPr>
  </w:style>
  <w:style w:type="paragraph" w:styleId="Hlavika">
    <w:name w:val="header"/>
    <w:basedOn w:val="Normlny"/>
    <w:link w:val="HlavikaChar"/>
    <w:uiPriority w:val="99"/>
    <w:unhideWhenUsed/>
    <w:rsid w:val="00600F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0F20"/>
  </w:style>
  <w:style w:type="paragraph" w:styleId="Pta">
    <w:name w:val="footer"/>
    <w:basedOn w:val="Normlny"/>
    <w:link w:val="PtaChar"/>
    <w:uiPriority w:val="99"/>
    <w:unhideWhenUsed/>
    <w:rsid w:val="00600F20"/>
    <w:pPr>
      <w:tabs>
        <w:tab w:val="center" w:pos="4536"/>
        <w:tab w:val="right" w:pos="9072"/>
      </w:tabs>
      <w:spacing w:after="0" w:line="240" w:lineRule="auto"/>
    </w:pPr>
  </w:style>
  <w:style w:type="character" w:customStyle="1" w:styleId="PtaChar">
    <w:name w:val="Päta Char"/>
    <w:basedOn w:val="Predvolenpsmoodseku"/>
    <w:link w:val="Pta"/>
    <w:uiPriority w:val="99"/>
    <w:rsid w:val="00600F20"/>
  </w:style>
  <w:style w:type="character" w:styleId="Hypertextovprepojenie">
    <w:name w:val="Hyperlink"/>
    <w:basedOn w:val="Predvolenpsmoodseku"/>
    <w:uiPriority w:val="99"/>
    <w:unhideWhenUsed/>
    <w:rsid w:val="00C474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6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tub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rotection.gov.sk/uoou/sk/content/tlaciva-vzo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DADA-D8EC-494A-9705-10C1A6D1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1940</Words>
  <Characters>11061</Characters>
  <Application>Microsoft Office Word</Application>
  <DocSecurity>0</DocSecurity>
  <Lines>92</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Michalicka</dc:creator>
  <cp:keywords/>
  <dc:description/>
  <cp:lastModifiedBy>Michalicka</cp:lastModifiedBy>
  <cp:revision>4</cp:revision>
  <cp:lastPrinted>2024-05-28T13:34:00Z</cp:lastPrinted>
  <dcterms:created xsi:type="dcterms:W3CDTF">2024-12-05T07:29:00Z</dcterms:created>
  <dcterms:modified xsi:type="dcterms:W3CDTF">2024-12-05T07:29:00Z</dcterms:modified>
</cp:coreProperties>
</file>